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b/>
          <w:bCs/>
          <w:sz w:val="44"/>
          <w:szCs w:val="44"/>
        </w:rPr>
        <w:id w:val="1327252995"/>
        <w:docPartObj>
          <w:docPartGallery w:val="Cover Pages"/>
          <w:docPartUnique/>
        </w:docPartObj>
      </w:sdtPr>
      <w:sdtContent>
        <w:p w14:paraId="16473392" w14:textId="133EDEEA" w:rsidR="008249B3" w:rsidRPr="008249B3" w:rsidRDefault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7416594" w14:textId="7E2D6697" w:rsidR="008249B3" w:rsidRPr="008249B3" w:rsidRDefault="001A55FC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noProof/>
              <w:sz w:val="44"/>
              <w:szCs w:val="44"/>
              <w:lang w:val="es-ES" w:eastAsia="es-ES"/>
            </w:rPr>
            <w:drawing>
              <wp:anchor distT="0" distB="0" distL="114300" distR="114300" simplePos="0" relativeHeight="251649536" behindDoc="0" locked="0" layoutInCell="1" allowOverlap="1" wp14:anchorId="3BDB8227" wp14:editId="289E919C">
                <wp:simplePos x="0" y="0"/>
                <wp:positionH relativeFrom="column">
                  <wp:posOffset>385445</wp:posOffset>
                </wp:positionH>
                <wp:positionV relativeFrom="paragraph">
                  <wp:posOffset>133350</wp:posOffset>
                </wp:positionV>
                <wp:extent cx="4881245" cy="455612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245" cy="455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E1BCC21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0CD31DB" w14:textId="1DD1B36C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C051944" w14:textId="1D37BBD4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A29B562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8426056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5D63960" w14:textId="1DC1F9BB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1B4E2F5" w14:textId="7373B508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8F4E08E" w14:textId="255769C0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580AD23" w14:textId="41F127F1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4A3EAA8" w14:textId="3F6DFB15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9463C7A" w14:textId="168B0B16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F34FAB8" w14:textId="77777777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500FBEC" w14:textId="7DF7B00F" w:rsidR="008249B3" w:rsidRP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 w:rsidRPr="008249B3">
            <w:rPr>
              <w:rFonts w:ascii="Arial" w:hAnsi="Arial" w:cs="Arial"/>
              <w:b/>
              <w:bCs/>
              <w:sz w:val="44"/>
              <w:szCs w:val="44"/>
            </w:rPr>
            <w:t>MANUAL DE PROCEDIMIENTOS</w:t>
          </w:r>
        </w:p>
        <w:p w14:paraId="6906A551" w14:textId="64291FF9" w:rsidR="00F54F96" w:rsidRDefault="00F54F96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sz w:val="44"/>
              <w:szCs w:val="44"/>
            </w:rPr>
            <w:t>INSTITUTO MUNICIPAL DE</w:t>
          </w:r>
          <w:r w:rsidR="00A55778">
            <w:rPr>
              <w:rFonts w:ascii="Arial" w:hAnsi="Arial" w:cs="Arial"/>
              <w:b/>
              <w:bCs/>
              <w:sz w:val="44"/>
              <w:szCs w:val="44"/>
            </w:rPr>
            <w:t xml:space="preserve"> LAS LENGUAS INDÍGENAS</w:t>
          </w:r>
        </w:p>
        <w:p w14:paraId="2AB5787E" w14:textId="449A283E" w:rsidR="008249B3" w:rsidRPr="008249B3" w:rsidRDefault="00000000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</w:sdtContent>
    </w:sdt>
    <w:p w14:paraId="6E2321A0" w14:textId="77777777" w:rsidR="005A77E9" w:rsidRPr="008249B3" w:rsidRDefault="005A77E9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50894AC3" w14:textId="1D205206" w:rsidR="00E13608" w:rsidRPr="00CD662A" w:rsidRDefault="008249B3" w:rsidP="005A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bookmarkStart w:id="0" w:name="_Hlk125021123"/>
      <w:r w:rsidRPr="008249B3">
        <w:rPr>
          <w:rFonts w:ascii="Arial" w:hAnsi="Arial" w:cs="Arial"/>
          <w:b/>
          <w:bCs/>
        </w:rPr>
        <w:t>ÍNDICE</w:t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</w:r>
      <w:r w:rsidR="00E13608">
        <w:rPr>
          <w:rFonts w:ascii="Arial" w:hAnsi="Arial" w:cs="Arial"/>
          <w:b/>
          <w:bCs/>
        </w:rPr>
        <w:tab/>
        <w:t xml:space="preserve">           </w:t>
      </w:r>
      <w:r w:rsidR="00E13608">
        <w:rPr>
          <w:rFonts w:ascii="Arial" w:hAnsi="Arial" w:cs="Arial"/>
          <w:b/>
          <w:bCs/>
        </w:rPr>
        <w:tab/>
        <w:t xml:space="preserve">       PÁG</w:t>
      </w:r>
      <w:bookmarkEnd w:id="0"/>
      <w:r w:rsidR="00E13608">
        <w:rPr>
          <w:rFonts w:ascii="Arial" w:hAnsi="Arial" w:cs="Arial"/>
          <w:b/>
          <w:bCs/>
        </w:rPr>
        <w:t>.</w:t>
      </w:r>
    </w:p>
    <w:tbl>
      <w:tblPr>
        <w:tblStyle w:val="Tablaconcuadrcula"/>
        <w:tblW w:w="979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670"/>
        <w:gridCol w:w="582"/>
      </w:tblGrid>
      <w:tr w:rsidR="006E4390" w:rsidRPr="00E13608" w14:paraId="2B6BFD11" w14:textId="77777777" w:rsidTr="00CD662A">
        <w:tc>
          <w:tcPr>
            <w:tcW w:w="9214" w:type="dxa"/>
            <w:gridSpan w:val="2"/>
          </w:tcPr>
          <w:p w14:paraId="1D494F0D" w14:textId="77777777" w:rsidR="00B55209" w:rsidRDefault="00B55209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bookmarkStart w:id="1" w:name="_Hlk125020110"/>
          </w:p>
          <w:p w14:paraId="2ADE6BD9" w14:textId="77777777" w:rsidR="00B55209" w:rsidRDefault="00B55209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0517F0FA" w14:textId="206A58D3" w:rsidR="006E4390" w:rsidRPr="00E13608" w:rsidRDefault="006E4390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Introducción</w:t>
            </w:r>
            <w:r>
              <w:rPr>
                <w:rFonts w:ascii="Arial" w:hAnsi="Arial" w:cs="Arial"/>
              </w:rPr>
              <w:t xml:space="preserve"> ……………………………………………………………………………………………</w:t>
            </w:r>
          </w:p>
        </w:tc>
        <w:tc>
          <w:tcPr>
            <w:tcW w:w="582" w:type="dxa"/>
          </w:tcPr>
          <w:p w14:paraId="667C4095" w14:textId="77777777" w:rsidR="00B55209" w:rsidRDefault="00B55209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22FCAEB0" w14:textId="77777777" w:rsidR="00B55209" w:rsidRDefault="00B55209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2161DAFA" w14:textId="77777777" w:rsidR="00B55209" w:rsidRDefault="00B55209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02846038" w14:textId="52C66D74" w:rsidR="006E4390" w:rsidRPr="00E13608" w:rsidRDefault="006E439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</w:tr>
      <w:tr w:rsidR="006E4390" w:rsidRPr="00E13608" w14:paraId="0D4B8932" w14:textId="77777777" w:rsidTr="00CD662A">
        <w:tc>
          <w:tcPr>
            <w:tcW w:w="9214" w:type="dxa"/>
            <w:gridSpan w:val="2"/>
          </w:tcPr>
          <w:p w14:paraId="68D83BE9" w14:textId="77777777" w:rsidR="006E4390" w:rsidRPr="00E13608" w:rsidRDefault="006E4390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34308F">
              <w:rPr>
                <w:rFonts w:ascii="Arial" w:hAnsi="Arial" w:cs="Arial"/>
              </w:rPr>
              <w:t>Capítulo I</w:t>
            </w:r>
            <w:r>
              <w:rPr>
                <w:rFonts w:ascii="Arial" w:hAnsi="Arial" w:cs="Arial"/>
              </w:rPr>
              <w:t xml:space="preserve">. </w:t>
            </w:r>
            <w:r w:rsidRPr="0034308F">
              <w:rPr>
                <w:rFonts w:ascii="Arial" w:hAnsi="Arial" w:cs="Arial"/>
              </w:rPr>
              <w:t>Generalidades</w:t>
            </w:r>
            <w:r>
              <w:rPr>
                <w:rFonts w:ascii="Arial" w:hAnsi="Arial" w:cs="Arial"/>
              </w:rPr>
              <w:t>………………………………………………………………………</w:t>
            </w:r>
            <w:proofErr w:type="gramStart"/>
            <w:r>
              <w:rPr>
                <w:rFonts w:ascii="Arial" w:hAnsi="Arial" w:cs="Arial"/>
              </w:rPr>
              <w:t>…….</w:t>
            </w:r>
            <w:proofErr w:type="gramEnd"/>
          </w:p>
        </w:tc>
        <w:tc>
          <w:tcPr>
            <w:tcW w:w="582" w:type="dxa"/>
          </w:tcPr>
          <w:p w14:paraId="4A7F361B" w14:textId="77777777" w:rsidR="006E4390" w:rsidRPr="00C1543E" w:rsidRDefault="006E439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C1543E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6E4390" w:rsidRPr="00E13608" w14:paraId="5561ACD9" w14:textId="77777777" w:rsidTr="00CD662A">
        <w:tc>
          <w:tcPr>
            <w:tcW w:w="9214" w:type="dxa"/>
            <w:gridSpan w:val="2"/>
          </w:tcPr>
          <w:p w14:paraId="25DAFF69" w14:textId="603168F6" w:rsidR="006E4390" w:rsidRPr="00E13608" w:rsidRDefault="00AE7854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6E4390" w:rsidRPr="0034308F">
              <w:rPr>
                <w:rFonts w:ascii="Arial" w:hAnsi="Arial" w:cs="Arial"/>
              </w:rPr>
              <w:t>Objetivo del Manual</w:t>
            </w:r>
            <w:r w:rsidR="006E4390">
              <w:rPr>
                <w:rFonts w:ascii="Arial" w:hAnsi="Arial" w:cs="Arial"/>
              </w:rPr>
              <w:t>…………………………………………………</w:t>
            </w:r>
            <w:proofErr w:type="gramStart"/>
            <w:r w:rsidR="006E4390">
              <w:rPr>
                <w:rFonts w:ascii="Arial" w:hAnsi="Arial" w:cs="Arial"/>
              </w:rPr>
              <w:t>……</w:t>
            </w:r>
            <w:r>
              <w:rPr>
                <w:rFonts w:ascii="Arial" w:hAnsi="Arial" w:cs="Arial"/>
              </w:rPr>
              <w:t>.</w:t>
            </w:r>
            <w:proofErr w:type="gramEnd"/>
            <w:r w:rsidR="006E4390">
              <w:rPr>
                <w:rFonts w:ascii="Arial" w:hAnsi="Arial" w:cs="Arial"/>
              </w:rPr>
              <w:t>…………………………</w:t>
            </w:r>
          </w:p>
        </w:tc>
        <w:tc>
          <w:tcPr>
            <w:tcW w:w="582" w:type="dxa"/>
          </w:tcPr>
          <w:p w14:paraId="5D85141E" w14:textId="77777777" w:rsidR="006E4390" w:rsidRPr="00C1543E" w:rsidRDefault="006E439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C1543E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6E4390" w:rsidRPr="00E13608" w14:paraId="14674EE4" w14:textId="77777777" w:rsidTr="00CD662A">
        <w:tc>
          <w:tcPr>
            <w:tcW w:w="9214" w:type="dxa"/>
            <w:gridSpan w:val="2"/>
          </w:tcPr>
          <w:p w14:paraId="1F30D487" w14:textId="51B32223" w:rsidR="006E4390" w:rsidRPr="00E13608" w:rsidRDefault="00AE7854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6E4390" w:rsidRPr="0034308F">
              <w:rPr>
                <w:rFonts w:ascii="Arial" w:hAnsi="Arial" w:cs="Arial"/>
              </w:rPr>
              <w:t>Marco jurídico</w:t>
            </w:r>
            <w:r w:rsidR="006E4390">
              <w:rPr>
                <w:rFonts w:ascii="Arial" w:hAnsi="Arial" w:cs="Arial"/>
              </w:rPr>
              <w:t>…………………………………………………</w:t>
            </w:r>
            <w:proofErr w:type="gramStart"/>
            <w:r w:rsidR="006E4390">
              <w:rPr>
                <w:rFonts w:ascii="Arial" w:hAnsi="Arial" w:cs="Arial"/>
              </w:rPr>
              <w:t>……</w:t>
            </w:r>
            <w:r>
              <w:rPr>
                <w:rFonts w:ascii="Arial" w:hAnsi="Arial" w:cs="Arial"/>
              </w:rPr>
              <w:t>.</w:t>
            </w:r>
            <w:proofErr w:type="gramEnd"/>
            <w:r w:rsidR="006E4390">
              <w:rPr>
                <w:rFonts w:ascii="Arial" w:hAnsi="Arial" w:cs="Arial"/>
              </w:rPr>
              <w:t>……………………………….</w:t>
            </w:r>
          </w:p>
        </w:tc>
        <w:tc>
          <w:tcPr>
            <w:tcW w:w="582" w:type="dxa"/>
          </w:tcPr>
          <w:p w14:paraId="2F5614C3" w14:textId="6157406B" w:rsidR="006E4390" w:rsidRPr="00C1543E" w:rsidRDefault="00CD662A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6E4390" w:rsidRPr="00E13608" w14:paraId="3A5347E9" w14:textId="77777777" w:rsidTr="00CD662A">
        <w:tc>
          <w:tcPr>
            <w:tcW w:w="9214" w:type="dxa"/>
            <w:gridSpan w:val="2"/>
          </w:tcPr>
          <w:p w14:paraId="5A4A3055" w14:textId="6C3BEAFF" w:rsidR="006E4390" w:rsidRPr="0034308F" w:rsidRDefault="00AE7854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6E4390">
              <w:rPr>
                <w:rFonts w:ascii="Arial" w:hAnsi="Arial" w:cs="Arial"/>
              </w:rPr>
              <w:t>Simbología ………………………………………………</w:t>
            </w:r>
            <w:proofErr w:type="gramStart"/>
            <w:r w:rsidR="006E4390">
              <w:rPr>
                <w:rFonts w:ascii="Arial" w:hAnsi="Arial" w:cs="Arial"/>
              </w:rPr>
              <w:t>……</w:t>
            </w:r>
            <w:r>
              <w:rPr>
                <w:rFonts w:ascii="Arial" w:hAnsi="Arial" w:cs="Arial"/>
              </w:rPr>
              <w:t>.</w:t>
            </w:r>
            <w:proofErr w:type="gramEnd"/>
            <w:r w:rsidR="006E4390">
              <w:rPr>
                <w:rFonts w:ascii="Arial" w:hAnsi="Arial" w:cs="Arial"/>
              </w:rPr>
              <w:t>…………………………………….</w:t>
            </w:r>
          </w:p>
        </w:tc>
        <w:tc>
          <w:tcPr>
            <w:tcW w:w="582" w:type="dxa"/>
          </w:tcPr>
          <w:p w14:paraId="6B2D0CDC" w14:textId="5A2C4129" w:rsidR="006E4390" w:rsidRPr="00C1543E" w:rsidRDefault="00CD662A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6E4390" w:rsidRPr="00E13608" w14:paraId="504FCF2C" w14:textId="77777777" w:rsidTr="00CD662A">
        <w:tc>
          <w:tcPr>
            <w:tcW w:w="9214" w:type="dxa"/>
            <w:gridSpan w:val="2"/>
          </w:tcPr>
          <w:p w14:paraId="27FA9661" w14:textId="77777777" w:rsidR="006E4390" w:rsidRPr="00E13608" w:rsidRDefault="006E4390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13608">
              <w:rPr>
                <w:rFonts w:ascii="Arial" w:hAnsi="Arial" w:cs="Arial"/>
              </w:rPr>
              <w:t>Capítulo II. Procedimientos</w:t>
            </w:r>
            <w:r>
              <w:rPr>
                <w:rFonts w:ascii="Arial" w:hAnsi="Arial" w:cs="Arial"/>
              </w:rPr>
              <w:t xml:space="preserve"> ……………………………………………………………………</w:t>
            </w:r>
            <w:proofErr w:type="gramStart"/>
            <w:r>
              <w:rPr>
                <w:rFonts w:ascii="Arial" w:hAnsi="Arial" w:cs="Arial"/>
              </w:rPr>
              <w:t>…….</w:t>
            </w:r>
            <w:proofErr w:type="gram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582" w:type="dxa"/>
          </w:tcPr>
          <w:p w14:paraId="5367CDD2" w14:textId="39C12AB3" w:rsidR="006E4390" w:rsidRPr="00C1543E" w:rsidRDefault="00484A5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CD662A" w:rsidRPr="00E13608" w14:paraId="3EC0D991" w14:textId="77777777" w:rsidTr="00CD662A">
        <w:tc>
          <w:tcPr>
            <w:tcW w:w="3544" w:type="dxa"/>
          </w:tcPr>
          <w:p w14:paraId="20CBBBAE" w14:textId="4A9595EE" w:rsidR="00CD662A" w:rsidRPr="00E13608" w:rsidRDefault="00CD662A" w:rsidP="00CD662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570EED">
              <w:rPr>
                <w:rFonts w:ascii="Arial" w:eastAsia="Calibri" w:hAnsi="Arial" w:cs="Arial"/>
                <w:bCs/>
                <w:iCs/>
              </w:rPr>
              <w:t>IM</w:t>
            </w:r>
            <w:r w:rsidR="008B4395">
              <w:rPr>
                <w:rFonts w:ascii="Arial" w:eastAsia="Calibri" w:hAnsi="Arial" w:cs="Arial"/>
                <w:bCs/>
                <w:iCs/>
              </w:rPr>
              <w:t>LI</w:t>
            </w:r>
            <w:r w:rsidR="00570EED">
              <w:rPr>
                <w:rFonts w:ascii="Arial" w:eastAsia="Calibri" w:hAnsi="Arial" w:cs="Arial"/>
                <w:bCs/>
                <w:iCs/>
              </w:rPr>
              <w:t>/</w:t>
            </w:r>
            <w:r w:rsidR="008B4395">
              <w:rPr>
                <w:rFonts w:ascii="Arial" w:eastAsia="Calibri" w:hAnsi="Arial" w:cs="Arial"/>
                <w:bCs/>
                <w:iCs/>
              </w:rPr>
              <w:t>DG</w:t>
            </w:r>
            <w:r w:rsidR="00570EED" w:rsidRPr="00C36B08">
              <w:rPr>
                <w:rFonts w:ascii="Arial" w:eastAsia="Calibri" w:hAnsi="Arial" w:cs="Arial"/>
                <w:bCs/>
                <w:iCs/>
              </w:rPr>
              <w:t>/</w:t>
            </w:r>
            <w:r w:rsidR="00570EED">
              <w:rPr>
                <w:rFonts w:ascii="Arial" w:eastAsia="Calibri" w:hAnsi="Arial" w:cs="Arial"/>
                <w:bCs/>
                <w:iCs/>
              </w:rPr>
              <w:t>PR-01</w:t>
            </w:r>
          </w:p>
        </w:tc>
        <w:tc>
          <w:tcPr>
            <w:tcW w:w="5670" w:type="dxa"/>
          </w:tcPr>
          <w:p w14:paraId="42EBBCE1" w14:textId="08CBADFB" w:rsidR="00CD662A" w:rsidRPr="00E13608" w:rsidRDefault="008B4395" w:rsidP="00CD662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8B4395">
              <w:rPr>
                <w:rFonts w:ascii="Arial" w:hAnsi="Arial" w:cs="Arial"/>
              </w:rPr>
              <w:t>Operación del Consejo Consultivo del Instituto Municipal de las Lenguas Indígenas</w:t>
            </w:r>
          </w:p>
        </w:tc>
        <w:tc>
          <w:tcPr>
            <w:tcW w:w="582" w:type="dxa"/>
          </w:tcPr>
          <w:p w14:paraId="37A750A1" w14:textId="77777777" w:rsidR="00481283" w:rsidRDefault="00481283" w:rsidP="003030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8B9E631" w14:textId="25197FDA" w:rsidR="00CD662A" w:rsidRPr="00C1543E" w:rsidRDefault="00484A50" w:rsidP="003030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6E4390" w:rsidRPr="00E13608" w14:paraId="04AED544" w14:textId="77777777" w:rsidTr="00570EED">
        <w:trPr>
          <w:trHeight w:val="288"/>
        </w:trPr>
        <w:tc>
          <w:tcPr>
            <w:tcW w:w="3544" w:type="dxa"/>
          </w:tcPr>
          <w:p w14:paraId="07675B82" w14:textId="45854E6B" w:rsidR="006E4390" w:rsidRPr="00E13608" w:rsidRDefault="006E4390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CD662A">
              <w:rPr>
                <w:rFonts w:ascii="Arial" w:eastAsia="Calibri" w:hAnsi="Arial" w:cs="Arial"/>
                <w:bCs/>
                <w:iCs/>
              </w:rPr>
              <w:t>IM</w:t>
            </w:r>
            <w:r w:rsidR="00AE7854">
              <w:rPr>
                <w:rFonts w:ascii="Arial" w:eastAsia="Calibri" w:hAnsi="Arial" w:cs="Arial"/>
                <w:bCs/>
                <w:iCs/>
              </w:rPr>
              <w:t>LI</w:t>
            </w:r>
            <w:r w:rsidR="00CD662A">
              <w:rPr>
                <w:rFonts w:ascii="Arial" w:eastAsia="Calibri" w:hAnsi="Arial" w:cs="Arial"/>
                <w:bCs/>
                <w:iCs/>
              </w:rPr>
              <w:t>/</w:t>
            </w:r>
            <w:r w:rsidR="008B4395">
              <w:rPr>
                <w:rFonts w:ascii="Arial" w:eastAsia="Calibri" w:hAnsi="Arial" w:cs="Arial"/>
                <w:bCs/>
                <w:iCs/>
              </w:rPr>
              <w:t>DG</w:t>
            </w:r>
            <w:r w:rsidR="00CD662A" w:rsidRPr="00C36B08">
              <w:rPr>
                <w:rFonts w:ascii="Arial" w:eastAsia="Calibri" w:hAnsi="Arial" w:cs="Arial"/>
                <w:bCs/>
                <w:iCs/>
              </w:rPr>
              <w:t>/</w:t>
            </w:r>
            <w:r w:rsidR="00CD662A">
              <w:rPr>
                <w:rFonts w:ascii="Arial" w:eastAsia="Calibri" w:hAnsi="Arial" w:cs="Arial"/>
                <w:bCs/>
                <w:iCs/>
              </w:rPr>
              <w:t>PR-02</w:t>
            </w:r>
          </w:p>
        </w:tc>
        <w:tc>
          <w:tcPr>
            <w:tcW w:w="5670" w:type="dxa"/>
          </w:tcPr>
          <w:p w14:paraId="232E36D0" w14:textId="06685564" w:rsidR="006E4390" w:rsidRPr="00E13608" w:rsidRDefault="008B4395" w:rsidP="0048128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8B4395">
              <w:rPr>
                <w:rFonts w:ascii="Arial" w:hAnsi="Arial" w:cs="Arial"/>
              </w:rPr>
              <w:t xml:space="preserve">Operación del Proyecto de Derechos Lingüísticos </w:t>
            </w:r>
            <w:r w:rsidR="00570EED">
              <w:rPr>
                <w:rFonts w:ascii="Arial" w:hAnsi="Arial" w:cs="Arial"/>
              </w:rPr>
              <w:t>…</w:t>
            </w:r>
            <w:r w:rsidR="007D2AB0">
              <w:rPr>
                <w:rFonts w:ascii="Arial" w:hAnsi="Arial" w:cs="Arial"/>
              </w:rPr>
              <w:t>…</w:t>
            </w:r>
          </w:p>
        </w:tc>
        <w:tc>
          <w:tcPr>
            <w:tcW w:w="582" w:type="dxa"/>
          </w:tcPr>
          <w:p w14:paraId="3EF97FF6" w14:textId="6C910751" w:rsidR="006E4390" w:rsidRPr="00C1543E" w:rsidRDefault="00D27D9F" w:rsidP="003030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484A50"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6E4390" w:rsidRPr="00E13608" w14:paraId="7088409D" w14:textId="77777777" w:rsidTr="00CD662A">
        <w:tc>
          <w:tcPr>
            <w:tcW w:w="3544" w:type="dxa"/>
          </w:tcPr>
          <w:p w14:paraId="42383D76" w14:textId="5F208457" w:rsidR="006E4390" w:rsidRPr="00E13608" w:rsidRDefault="006E4390" w:rsidP="006E439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 w:rsidR="00E15D35">
              <w:rPr>
                <w:rFonts w:ascii="Arial" w:hAnsi="Arial" w:cs="Arial"/>
              </w:rPr>
              <w:t>IM</w:t>
            </w:r>
            <w:r w:rsidR="00AE7854">
              <w:rPr>
                <w:rFonts w:ascii="Arial" w:hAnsi="Arial" w:cs="Arial"/>
              </w:rPr>
              <w:t>LI</w:t>
            </w:r>
            <w:r w:rsidR="00E15D35">
              <w:rPr>
                <w:rFonts w:ascii="Arial" w:hAnsi="Arial" w:cs="Arial"/>
              </w:rPr>
              <w:t>/</w:t>
            </w:r>
            <w:r w:rsidR="008B4395">
              <w:rPr>
                <w:rFonts w:ascii="Arial" w:hAnsi="Arial" w:cs="Arial"/>
              </w:rPr>
              <w:t>DG</w:t>
            </w:r>
            <w:r w:rsidR="00E15D35">
              <w:rPr>
                <w:rFonts w:ascii="Arial" w:hAnsi="Arial" w:cs="Arial"/>
              </w:rPr>
              <w:t>/PR-0</w:t>
            </w:r>
            <w:r w:rsidR="008B4395">
              <w:rPr>
                <w:rFonts w:ascii="Arial" w:hAnsi="Arial" w:cs="Arial"/>
              </w:rPr>
              <w:t>3</w:t>
            </w:r>
          </w:p>
        </w:tc>
        <w:tc>
          <w:tcPr>
            <w:tcW w:w="5670" w:type="dxa"/>
          </w:tcPr>
          <w:p w14:paraId="029AB4B5" w14:textId="38DF62B5" w:rsidR="006E4390" w:rsidRPr="00E13608" w:rsidRDefault="008B4395" w:rsidP="006E43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8B4395">
              <w:rPr>
                <w:rFonts w:ascii="Arial" w:hAnsi="Arial" w:cs="Arial"/>
              </w:rPr>
              <w:t xml:space="preserve">Capacitación para </w:t>
            </w:r>
            <w:r w:rsidR="006C7CE7">
              <w:rPr>
                <w:rFonts w:ascii="Arial" w:hAnsi="Arial" w:cs="Arial"/>
              </w:rPr>
              <w:t>la certificación</w:t>
            </w:r>
            <w:r w:rsidRPr="008B4395">
              <w:rPr>
                <w:rFonts w:ascii="Arial" w:hAnsi="Arial" w:cs="Arial"/>
              </w:rPr>
              <w:t xml:space="preserve"> </w:t>
            </w:r>
            <w:r w:rsidR="006C7CE7">
              <w:rPr>
                <w:rFonts w:ascii="Arial" w:hAnsi="Arial" w:cs="Arial"/>
              </w:rPr>
              <w:t>de</w:t>
            </w:r>
            <w:r w:rsidRPr="008B4395">
              <w:rPr>
                <w:rFonts w:ascii="Arial" w:hAnsi="Arial" w:cs="Arial"/>
              </w:rPr>
              <w:t xml:space="preserve"> intérpretes y traductores</w:t>
            </w:r>
            <w:r w:rsidR="00660452">
              <w:rPr>
                <w:rFonts w:ascii="Arial" w:hAnsi="Arial" w:cs="Arial"/>
              </w:rPr>
              <w:t xml:space="preserve"> …………………………………………………</w:t>
            </w:r>
          </w:p>
        </w:tc>
        <w:tc>
          <w:tcPr>
            <w:tcW w:w="582" w:type="dxa"/>
          </w:tcPr>
          <w:p w14:paraId="754E2F44" w14:textId="77777777" w:rsidR="00660452" w:rsidRDefault="00660452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04133942" w14:textId="3499A9A8" w:rsidR="006E4390" w:rsidRPr="00C1543E" w:rsidRDefault="00E15D35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  <w:r w:rsidR="00484A50">
              <w:rPr>
                <w:rFonts w:ascii="Arial" w:hAnsi="Arial" w:cs="Arial"/>
                <w:b/>
                <w:bCs/>
              </w:rPr>
              <w:t>2</w:t>
            </w:r>
          </w:p>
        </w:tc>
      </w:tr>
      <w:tr w:rsidR="00570EED" w:rsidRPr="008B4395" w14:paraId="629A4731" w14:textId="77777777" w:rsidTr="00D06254">
        <w:trPr>
          <w:trHeight w:val="318"/>
        </w:trPr>
        <w:tc>
          <w:tcPr>
            <w:tcW w:w="3544" w:type="dxa"/>
          </w:tcPr>
          <w:p w14:paraId="03887EAB" w14:textId="7741C10C" w:rsidR="00570EED" w:rsidRPr="00E13608" w:rsidRDefault="008B4395" w:rsidP="00570EE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570EED">
              <w:rPr>
                <w:rFonts w:ascii="Arial" w:hAnsi="Arial" w:cs="Arial"/>
              </w:rPr>
              <w:t>.- IM</w:t>
            </w:r>
            <w:r w:rsidR="00AE7854">
              <w:rPr>
                <w:rFonts w:ascii="Arial" w:hAnsi="Arial" w:cs="Arial"/>
              </w:rPr>
              <w:t>LI</w:t>
            </w:r>
            <w:r w:rsidR="00570EED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DG</w:t>
            </w:r>
            <w:r w:rsidR="00570EED">
              <w:rPr>
                <w:rFonts w:ascii="Arial" w:hAnsi="Arial" w:cs="Arial"/>
              </w:rPr>
              <w:t>/PR-0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14:paraId="267021B1" w14:textId="6CDA80B5" w:rsidR="00570EED" w:rsidRPr="00D06254" w:rsidRDefault="00570EED" w:rsidP="00570EED">
            <w:pPr>
              <w:spacing w:line="360" w:lineRule="auto"/>
            </w:pPr>
            <w:r w:rsidRPr="00D06254">
              <w:rPr>
                <w:rFonts w:ascii="Arial" w:hAnsi="Arial" w:cs="Arial"/>
              </w:rPr>
              <w:t>Administración de los recursos financieros………</w:t>
            </w:r>
            <w:proofErr w:type="gramStart"/>
            <w:r w:rsidRPr="00D06254">
              <w:rPr>
                <w:rFonts w:ascii="Arial" w:hAnsi="Arial" w:cs="Arial"/>
              </w:rPr>
              <w:t>……</w:t>
            </w:r>
            <w:r w:rsidR="00660452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582" w:type="dxa"/>
            <w:shd w:val="clear" w:color="auto" w:fill="auto"/>
          </w:tcPr>
          <w:p w14:paraId="01F60951" w14:textId="4A7DC292" w:rsidR="00016600" w:rsidRPr="00D06254" w:rsidRDefault="00484A5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29</w:t>
            </w:r>
          </w:p>
          <w:p w14:paraId="36C9464A" w14:textId="7BB0C5A7" w:rsidR="00570EED" w:rsidRPr="00D06254" w:rsidRDefault="00570EED" w:rsidP="003831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570EED" w:rsidRPr="00E13608" w14:paraId="2E264994" w14:textId="77777777" w:rsidTr="00CD662A">
        <w:tc>
          <w:tcPr>
            <w:tcW w:w="3544" w:type="dxa"/>
          </w:tcPr>
          <w:p w14:paraId="4F24DDDA" w14:textId="261FF6B6" w:rsidR="00570EED" w:rsidRDefault="000530C1" w:rsidP="00570EE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C17D41">
              <w:rPr>
                <w:rFonts w:ascii="Arial" w:hAnsi="Arial" w:cs="Arial"/>
              </w:rPr>
              <w:t>Directorio</w:t>
            </w:r>
          </w:p>
        </w:tc>
        <w:tc>
          <w:tcPr>
            <w:tcW w:w="5670" w:type="dxa"/>
          </w:tcPr>
          <w:p w14:paraId="545FC81D" w14:textId="009F6BB6" w:rsidR="00570EED" w:rsidRDefault="00570EED" w:rsidP="00570EE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………………………………………………….</w:t>
            </w:r>
            <w:r w:rsidR="000530C1">
              <w:rPr>
                <w:rFonts w:ascii="Arial" w:hAnsi="Arial" w:cs="Arial"/>
              </w:rPr>
              <w:t>……………</w:t>
            </w:r>
          </w:p>
        </w:tc>
        <w:tc>
          <w:tcPr>
            <w:tcW w:w="582" w:type="dxa"/>
          </w:tcPr>
          <w:p w14:paraId="798CEB28" w14:textId="16DEF20B" w:rsidR="00570EED" w:rsidRPr="00C1543E" w:rsidRDefault="00484A5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34</w:t>
            </w:r>
          </w:p>
        </w:tc>
      </w:tr>
      <w:tr w:rsidR="00570EED" w:rsidRPr="00E13608" w14:paraId="403B531A" w14:textId="77777777" w:rsidTr="00282125">
        <w:trPr>
          <w:trHeight w:val="483"/>
        </w:trPr>
        <w:tc>
          <w:tcPr>
            <w:tcW w:w="3544" w:type="dxa"/>
          </w:tcPr>
          <w:p w14:paraId="2D08FB8E" w14:textId="6AB83219" w:rsidR="00570EED" w:rsidRPr="00E13608" w:rsidRDefault="000530C1" w:rsidP="00570EE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C17D41">
              <w:rPr>
                <w:rFonts w:ascii="Arial" w:hAnsi="Arial" w:cs="Arial"/>
              </w:rPr>
              <w:t>Foja de firma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5670" w:type="dxa"/>
          </w:tcPr>
          <w:p w14:paraId="4CA737FF" w14:textId="77777777" w:rsidR="00570EED" w:rsidRPr="00E13608" w:rsidRDefault="00570EED" w:rsidP="00570EE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</w:tc>
        <w:tc>
          <w:tcPr>
            <w:tcW w:w="582" w:type="dxa"/>
          </w:tcPr>
          <w:p w14:paraId="461C216E" w14:textId="4DC1EE73" w:rsidR="00570EED" w:rsidRPr="00C1543E" w:rsidRDefault="00484A5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35</w:t>
            </w:r>
          </w:p>
        </w:tc>
      </w:tr>
      <w:tr w:rsidR="00570EED" w:rsidRPr="00E13608" w14:paraId="01B6C08B" w14:textId="77777777" w:rsidTr="00CD662A">
        <w:tc>
          <w:tcPr>
            <w:tcW w:w="3544" w:type="dxa"/>
          </w:tcPr>
          <w:p w14:paraId="3EEFD3A1" w14:textId="30E78D25" w:rsidR="00570EED" w:rsidRPr="00E13608" w:rsidRDefault="000530C1" w:rsidP="00570EE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8249B3">
              <w:rPr>
                <w:rFonts w:ascii="Arial" w:hAnsi="Arial" w:cs="Arial"/>
              </w:rPr>
              <w:t>Control de cambios</w:t>
            </w:r>
          </w:p>
        </w:tc>
        <w:tc>
          <w:tcPr>
            <w:tcW w:w="5670" w:type="dxa"/>
          </w:tcPr>
          <w:p w14:paraId="11969066" w14:textId="77777777" w:rsidR="00570EED" w:rsidRPr="00E13608" w:rsidRDefault="00570EED" w:rsidP="00570EE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………………………………………………………………</w:t>
            </w:r>
          </w:p>
        </w:tc>
        <w:tc>
          <w:tcPr>
            <w:tcW w:w="582" w:type="dxa"/>
          </w:tcPr>
          <w:p w14:paraId="582E426A" w14:textId="43B97E1F" w:rsidR="00570EED" w:rsidRPr="00C1543E" w:rsidRDefault="00484A50" w:rsidP="003030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36</w:t>
            </w:r>
          </w:p>
        </w:tc>
      </w:tr>
      <w:bookmarkEnd w:id="1"/>
    </w:tbl>
    <w:p w14:paraId="3D3307CF" w14:textId="4992B621" w:rsidR="000530C1" w:rsidRDefault="000530C1" w:rsidP="00D01116">
      <w:pPr>
        <w:rPr>
          <w:rFonts w:ascii="Arial" w:hAnsi="Arial" w:cs="Arial"/>
          <w:b/>
          <w:bCs/>
          <w:sz w:val="44"/>
          <w:szCs w:val="44"/>
        </w:rPr>
      </w:pPr>
    </w:p>
    <w:p w14:paraId="1C61E269" w14:textId="371C4232" w:rsidR="00016600" w:rsidRDefault="00016600" w:rsidP="00D01116">
      <w:pPr>
        <w:rPr>
          <w:rFonts w:ascii="Arial" w:hAnsi="Arial" w:cs="Arial"/>
          <w:b/>
          <w:bCs/>
          <w:sz w:val="44"/>
          <w:szCs w:val="44"/>
        </w:rPr>
      </w:pPr>
    </w:p>
    <w:p w14:paraId="52244E2E" w14:textId="55D828A1" w:rsidR="008B4395" w:rsidRDefault="008B4395" w:rsidP="00D01116">
      <w:pPr>
        <w:rPr>
          <w:rFonts w:ascii="Arial" w:hAnsi="Arial" w:cs="Arial"/>
          <w:b/>
          <w:bCs/>
          <w:sz w:val="44"/>
          <w:szCs w:val="44"/>
        </w:rPr>
      </w:pPr>
    </w:p>
    <w:p w14:paraId="609B943C" w14:textId="4B92A347" w:rsidR="008B4395" w:rsidRDefault="008B4395" w:rsidP="00D01116">
      <w:pPr>
        <w:rPr>
          <w:rFonts w:ascii="Arial" w:hAnsi="Arial" w:cs="Arial"/>
          <w:b/>
          <w:bCs/>
          <w:sz w:val="44"/>
          <w:szCs w:val="44"/>
        </w:rPr>
      </w:pPr>
    </w:p>
    <w:p w14:paraId="460853A9" w14:textId="62880495" w:rsidR="008249B3" w:rsidRPr="00D01116" w:rsidRDefault="009C443C" w:rsidP="00D01116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</w:rPr>
        <w:lastRenderedPageBreak/>
        <w:t xml:space="preserve"> </w:t>
      </w:r>
      <w:r w:rsidR="00311773" w:rsidRPr="00311773">
        <w:rPr>
          <w:rFonts w:ascii="Arial" w:hAnsi="Arial" w:cs="Arial"/>
          <w:b/>
          <w:bCs/>
        </w:rPr>
        <w:t>INTRODUCCIÓN</w:t>
      </w:r>
    </w:p>
    <w:p w14:paraId="2D3DE90F" w14:textId="77777777" w:rsidR="004210EF" w:rsidRDefault="00AE7854" w:rsidP="00660452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</w:t>
      </w:r>
    </w:p>
    <w:p w14:paraId="0E396A80" w14:textId="760BECF9" w:rsidR="00B354CF" w:rsidRPr="006E4390" w:rsidRDefault="00B55209" w:rsidP="00C6544C">
      <w:pPr>
        <w:spacing w:after="24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</w:t>
      </w:r>
      <w:r w:rsidR="00AE7854">
        <w:rPr>
          <w:rFonts w:ascii="Arial" w:eastAsia="Calibri" w:hAnsi="Arial" w:cs="Arial"/>
          <w:sz w:val="24"/>
          <w:szCs w:val="24"/>
        </w:rPr>
        <w:t xml:space="preserve">l presente </w:t>
      </w:r>
      <w:r w:rsidR="00C6544C">
        <w:rPr>
          <w:rFonts w:ascii="Arial" w:eastAsia="Calibri" w:hAnsi="Arial" w:cs="Arial"/>
          <w:sz w:val="24"/>
          <w:szCs w:val="24"/>
        </w:rPr>
        <w:t>M</w:t>
      </w:r>
      <w:r w:rsidR="00AE7854">
        <w:rPr>
          <w:rFonts w:ascii="Arial" w:eastAsia="Calibri" w:hAnsi="Arial" w:cs="Arial"/>
          <w:sz w:val="24"/>
          <w:szCs w:val="24"/>
        </w:rPr>
        <w:t xml:space="preserve">anual </w:t>
      </w:r>
      <w:r>
        <w:rPr>
          <w:rFonts w:ascii="Arial" w:eastAsia="Calibri" w:hAnsi="Arial" w:cs="Arial"/>
          <w:sz w:val="24"/>
          <w:szCs w:val="24"/>
        </w:rPr>
        <w:t xml:space="preserve">de </w:t>
      </w:r>
      <w:r w:rsidR="00C6544C">
        <w:rPr>
          <w:rFonts w:ascii="Arial" w:eastAsia="Calibri" w:hAnsi="Arial" w:cs="Arial"/>
          <w:sz w:val="24"/>
          <w:szCs w:val="24"/>
        </w:rPr>
        <w:t>P</w:t>
      </w:r>
      <w:r>
        <w:rPr>
          <w:rFonts w:ascii="Arial" w:eastAsia="Calibri" w:hAnsi="Arial" w:cs="Arial"/>
          <w:sz w:val="24"/>
          <w:szCs w:val="24"/>
        </w:rPr>
        <w:t xml:space="preserve">rocedimientos </w:t>
      </w:r>
      <w:r w:rsidR="00AE7854">
        <w:rPr>
          <w:rFonts w:ascii="Arial" w:eastAsia="Calibri" w:hAnsi="Arial" w:cs="Arial"/>
          <w:sz w:val="24"/>
          <w:szCs w:val="24"/>
        </w:rPr>
        <w:t xml:space="preserve">se encuentra enfocado </w:t>
      </w:r>
      <w:r w:rsidR="00C6544C">
        <w:rPr>
          <w:rFonts w:ascii="Arial" w:eastAsia="Calibri" w:hAnsi="Arial" w:cs="Arial"/>
          <w:sz w:val="24"/>
          <w:szCs w:val="24"/>
        </w:rPr>
        <w:t xml:space="preserve">para </w:t>
      </w:r>
      <w:r w:rsidR="00AE7854">
        <w:rPr>
          <w:rFonts w:ascii="Arial" w:eastAsia="Calibri" w:hAnsi="Arial" w:cs="Arial"/>
          <w:sz w:val="24"/>
          <w:szCs w:val="24"/>
        </w:rPr>
        <w:t xml:space="preserve">generar el desempeño gubernamental, </w:t>
      </w:r>
      <w:r w:rsidR="00C6544C">
        <w:rPr>
          <w:rFonts w:ascii="Arial" w:eastAsia="Calibri" w:hAnsi="Arial" w:cs="Arial"/>
          <w:sz w:val="24"/>
          <w:szCs w:val="24"/>
        </w:rPr>
        <w:t xml:space="preserve">creando </w:t>
      </w:r>
      <w:r w:rsidR="00AE7854">
        <w:rPr>
          <w:rFonts w:ascii="Arial" w:eastAsia="Calibri" w:hAnsi="Arial" w:cs="Arial"/>
          <w:sz w:val="24"/>
          <w:szCs w:val="24"/>
        </w:rPr>
        <w:t xml:space="preserve">herramientas que permitan la mejora del sistema administrativo municipal, </w:t>
      </w:r>
      <w:r w:rsidR="00C6544C">
        <w:rPr>
          <w:rFonts w:ascii="Arial" w:eastAsia="Calibri" w:hAnsi="Arial" w:cs="Arial"/>
          <w:sz w:val="24"/>
          <w:szCs w:val="24"/>
        </w:rPr>
        <w:t xml:space="preserve">así como </w:t>
      </w:r>
      <w:r w:rsidR="00AE7854">
        <w:rPr>
          <w:rFonts w:ascii="Arial" w:eastAsia="Calibri" w:hAnsi="Arial" w:cs="Arial"/>
          <w:sz w:val="24"/>
          <w:szCs w:val="24"/>
        </w:rPr>
        <w:t xml:space="preserve">los procedimientos de cada área para facilitar actividades y poder contar con un control interno óptimo. </w:t>
      </w:r>
    </w:p>
    <w:p w14:paraId="1DD7AF04" w14:textId="2F2A18C0" w:rsidR="007908EB" w:rsidRDefault="00C6544C" w:rsidP="00C6544C">
      <w:pPr>
        <w:spacing w:after="24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El </w:t>
      </w:r>
      <w:r w:rsidR="00AE7854">
        <w:rPr>
          <w:rFonts w:ascii="Arial" w:eastAsia="Calibri" w:hAnsi="Arial" w:cs="Arial"/>
          <w:sz w:val="24"/>
          <w:szCs w:val="24"/>
        </w:rPr>
        <w:t xml:space="preserve">Instituto Municipal de las Lenguas Indígenas </w:t>
      </w:r>
      <w:r w:rsidR="007908EB">
        <w:rPr>
          <w:rFonts w:ascii="Arial" w:eastAsia="Calibri" w:hAnsi="Arial" w:cs="Arial"/>
          <w:sz w:val="24"/>
          <w:szCs w:val="24"/>
        </w:rPr>
        <w:t xml:space="preserve">tiene como finalidad contar </w:t>
      </w:r>
      <w:r>
        <w:rPr>
          <w:rFonts w:ascii="Arial" w:eastAsia="Calibri" w:hAnsi="Arial" w:cs="Arial"/>
          <w:sz w:val="24"/>
          <w:szCs w:val="24"/>
        </w:rPr>
        <w:t xml:space="preserve">con </w:t>
      </w:r>
      <w:r w:rsidR="007908EB">
        <w:rPr>
          <w:rFonts w:ascii="Arial" w:eastAsia="Calibri" w:hAnsi="Arial" w:cs="Arial"/>
          <w:sz w:val="24"/>
          <w:szCs w:val="24"/>
        </w:rPr>
        <w:t xml:space="preserve">un instrumento para los procesos </w:t>
      </w:r>
      <w:r w:rsidR="004210EF">
        <w:rPr>
          <w:rFonts w:ascii="Arial" w:eastAsia="Calibri" w:hAnsi="Arial" w:cs="Arial"/>
          <w:sz w:val="24"/>
          <w:szCs w:val="24"/>
        </w:rPr>
        <w:t>sustantivos</w:t>
      </w:r>
      <w:r w:rsidR="007908EB">
        <w:rPr>
          <w:rFonts w:ascii="Arial" w:eastAsia="Calibri" w:hAnsi="Arial" w:cs="Arial"/>
          <w:sz w:val="24"/>
          <w:szCs w:val="24"/>
        </w:rPr>
        <w:t xml:space="preserve"> de las áreas administrativas que la integran, </w:t>
      </w:r>
      <w:r>
        <w:rPr>
          <w:rFonts w:ascii="Arial" w:eastAsia="Calibri" w:hAnsi="Arial" w:cs="Arial"/>
          <w:sz w:val="24"/>
          <w:szCs w:val="24"/>
        </w:rPr>
        <w:t xml:space="preserve">así </w:t>
      </w:r>
      <w:r w:rsidR="007908EB">
        <w:rPr>
          <w:rFonts w:ascii="Arial" w:eastAsia="Calibri" w:hAnsi="Arial" w:cs="Arial"/>
          <w:sz w:val="24"/>
          <w:szCs w:val="24"/>
        </w:rPr>
        <w:t>poder articular las áreas que la integran para la dinamización de procesos que puedan garantizar la obtención de resultados esperados. E</w:t>
      </w:r>
      <w:r>
        <w:rPr>
          <w:rFonts w:ascii="Arial" w:eastAsia="Calibri" w:hAnsi="Arial" w:cs="Arial"/>
          <w:sz w:val="24"/>
          <w:szCs w:val="24"/>
        </w:rPr>
        <w:t xml:space="preserve">ste Manual </w:t>
      </w:r>
      <w:r w:rsidR="007908EB">
        <w:rPr>
          <w:rFonts w:ascii="Arial" w:eastAsia="Calibri" w:hAnsi="Arial" w:cs="Arial"/>
          <w:sz w:val="24"/>
          <w:szCs w:val="24"/>
        </w:rPr>
        <w:t xml:space="preserve">servirá de base para el </w:t>
      </w:r>
      <w:r>
        <w:rPr>
          <w:rFonts w:ascii="Arial" w:eastAsia="Calibri" w:hAnsi="Arial" w:cs="Arial"/>
          <w:sz w:val="24"/>
          <w:szCs w:val="24"/>
        </w:rPr>
        <w:t>I</w:t>
      </w:r>
      <w:r w:rsidR="007908EB">
        <w:rPr>
          <w:rFonts w:ascii="Arial" w:eastAsia="Calibri" w:hAnsi="Arial" w:cs="Arial"/>
          <w:sz w:val="24"/>
          <w:szCs w:val="24"/>
        </w:rPr>
        <w:t xml:space="preserve">nstituto </w:t>
      </w:r>
      <w:r>
        <w:rPr>
          <w:rFonts w:ascii="Arial" w:eastAsia="Calibri" w:hAnsi="Arial" w:cs="Arial"/>
          <w:sz w:val="24"/>
          <w:szCs w:val="24"/>
        </w:rPr>
        <w:t xml:space="preserve">en </w:t>
      </w:r>
      <w:r w:rsidR="007908EB">
        <w:rPr>
          <w:rFonts w:ascii="Arial" w:eastAsia="Calibri" w:hAnsi="Arial" w:cs="Arial"/>
          <w:sz w:val="24"/>
          <w:szCs w:val="24"/>
        </w:rPr>
        <w:t xml:space="preserve">la capacitación del personal y </w:t>
      </w:r>
      <w:r>
        <w:rPr>
          <w:rFonts w:ascii="Arial" w:eastAsia="Calibri" w:hAnsi="Arial" w:cs="Arial"/>
          <w:sz w:val="24"/>
          <w:szCs w:val="24"/>
        </w:rPr>
        <w:t xml:space="preserve">como </w:t>
      </w:r>
      <w:r w:rsidR="007908EB">
        <w:rPr>
          <w:rFonts w:ascii="Arial" w:eastAsia="Calibri" w:hAnsi="Arial" w:cs="Arial"/>
          <w:sz w:val="24"/>
          <w:szCs w:val="24"/>
        </w:rPr>
        <w:t xml:space="preserve">fuente de consulta </w:t>
      </w:r>
      <w:r>
        <w:rPr>
          <w:rFonts w:ascii="Arial" w:eastAsia="Calibri" w:hAnsi="Arial" w:cs="Arial"/>
          <w:sz w:val="24"/>
          <w:szCs w:val="24"/>
        </w:rPr>
        <w:t xml:space="preserve">de </w:t>
      </w:r>
      <w:r w:rsidR="004210EF">
        <w:rPr>
          <w:rFonts w:ascii="Arial" w:eastAsia="Calibri" w:hAnsi="Arial" w:cs="Arial"/>
          <w:sz w:val="24"/>
          <w:szCs w:val="24"/>
        </w:rPr>
        <w:t xml:space="preserve">la ciudadanía </w:t>
      </w:r>
      <w:r>
        <w:rPr>
          <w:rFonts w:ascii="Arial" w:eastAsia="Calibri" w:hAnsi="Arial" w:cs="Arial"/>
          <w:sz w:val="24"/>
          <w:szCs w:val="24"/>
        </w:rPr>
        <w:t xml:space="preserve">cuyo fin sea </w:t>
      </w:r>
      <w:r w:rsidR="004210EF">
        <w:rPr>
          <w:rFonts w:ascii="Arial" w:eastAsia="Calibri" w:hAnsi="Arial" w:cs="Arial"/>
          <w:sz w:val="24"/>
          <w:szCs w:val="24"/>
        </w:rPr>
        <w:t xml:space="preserve">conocer los procesos y acciones que se llevan a cabo. </w:t>
      </w:r>
    </w:p>
    <w:p w14:paraId="0D3B1CFE" w14:textId="2D60F56C" w:rsidR="004210EF" w:rsidRDefault="004210EF" w:rsidP="006E439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manual se encuentra sujeto a las modificaciones y actualizaci</w:t>
      </w:r>
      <w:r w:rsidR="00B55209">
        <w:rPr>
          <w:rFonts w:ascii="Arial" w:eastAsia="Calibri" w:hAnsi="Arial" w:cs="Arial"/>
          <w:sz w:val="24"/>
          <w:szCs w:val="24"/>
        </w:rPr>
        <w:t>ones</w:t>
      </w:r>
      <w:r>
        <w:rPr>
          <w:rFonts w:ascii="Arial" w:eastAsia="Calibri" w:hAnsi="Arial" w:cs="Arial"/>
          <w:sz w:val="24"/>
          <w:szCs w:val="24"/>
        </w:rPr>
        <w:t xml:space="preserve"> pertinentes de acuerdo a la normatividad establecida</w:t>
      </w:r>
      <w:r w:rsidR="00C6544C">
        <w:rPr>
          <w:rFonts w:ascii="Arial" w:eastAsia="Calibri" w:hAnsi="Arial" w:cs="Arial"/>
          <w:sz w:val="24"/>
          <w:szCs w:val="24"/>
        </w:rPr>
        <w:t xml:space="preserve"> y con base a </w:t>
      </w:r>
      <w:r>
        <w:rPr>
          <w:rFonts w:ascii="Arial" w:eastAsia="Calibri" w:hAnsi="Arial" w:cs="Arial"/>
          <w:sz w:val="24"/>
          <w:szCs w:val="24"/>
        </w:rPr>
        <w:t xml:space="preserve">la estructura orgánica municipal. </w:t>
      </w:r>
    </w:p>
    <w:p w14:paraId="1BC8613A" w14:textId="77777777" w:rsidR="00103885" w:rsidRDefault="00103885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1E1C585D" w14:textId="38101C0A" w:rsidR="00311773" w:rsidRDefault="00311773" w:rsidP="006E4390">
      <w:pPr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lastRenderedPageBreak/>
        <w:t>CAPÍTULO I. GENERALIDADES.</w:t>
      </w:r>
    </w:p>
    <w:p w14:paraId="1AC2D793" w14:textId="77777777" w:rsidR="00690720" w:rsidRDefault="00690720" w:rsidP="00311773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b/>
          <w:bCs/>
        </w:rPr>
      </w:pPr>
    </w:p>
    <w:p w14:paraId="4076A78D" w14:textId="1D30979E" w:rsidR="00311773" w:rsidRDefault="00311773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t xml:space="preserve">Objetivo del </w:t>
      </w:r>
      <w:r w:rsidR="00660452" w:rsidRPr="00311773">
        <w:rPr>
          <w:rFonts w:ascii="Arial" w:hAnsi="Arial" w:cs="Arial"/>
          <w:b/>
          <w:bCs/>
        </w:rPr>
        <w:t>manual</w:t>
      </w:r>
    </w:p>
    <w:p w14:paraId="4027E3CC" w14:textId="77777777" w:rsidR="00C6544C" w:rsidRDefault="00C6544C" w:rsidP="006E439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BCACE4E" w14:textId="4714F1F4" w:rsidR="00B354CF" w:rsidRPr="006E4390" w:rsidRDefault="00B354CF" w:rsidP="006E439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6E4390">
        <w:rPr>
          <w:rFonts w:ascii="Arial" w:eastAsia="Calibri" w:hAnsi="Arial" w:cs="Arial"/>
          <w:sz w:val="24"/>
          <w:szCs w:val="24"/>
        </w:rPr>
        <w:t>Servir como instrumento administrativo de apoyo que describa en forma ordenada a fin de mejorar la prestación de los servicios públicos y actos administrativos, conforme a las disposiciones jurídicas aplicables</w:t>
      </w:r>
      <w:r w:rsidR="004210EF">
        <w:rPr>
          <w:rFonts w:ascii="Arial" w:eastAsia="Calibri" w:hAnsi="Arial" w:cs="Arial"/>
          <w:sz w:val="24"/>
          <w:szCs w:val="24"/>
        </w:rPr>
        <w:t xml:space="preserve"> </w:t>
      </w:r>
      <w:r w:rsidR="007A3891">
        <w:rPr>
          <w:rFonts w:ascii="Arial" w:eastAsia="Calibri" w:hAnsi="Arial" w:cs="Arial"/>
          <w:sz w:val="24"/>
          <w:szCs w:val="24"/>
        </w:rPr>
        <w:t xml:space="preserve">para </w:t>
      </w:r>
      <w:r w:rsidR="004210EF">
        <w:rPr>
          <w:rFonts w:ascii="Arial" w:eastAsia="Calibri" w:hAnsi="Arial" w:cs="Arial"/>
          <w:sz w:val="24"/>
          <w:szCs w:val="24"/>
        </w:rPr>
        <w:t xml:space="preserve">lograr </w:t>
      </w:r>
      <w:r w:rsidRPr="006E4390">
        <w:rPr>
          <w:rFonts w:ascii="Arial" w:eastAsia="Calibri" w:hAnsi="Arial" w:cs="Arial"/>
          <w:sz w:val="24"/>
          <w:szCs w:val="24"/>
        </w:rPr>
        <w:t>la organización, coordinación y optimización de los recursos humanos, materiales y servicios</w:t>
      </w:r>
      <w:r w:rsidR="007A3891">
        <w:rPr>
          <w:rFonts w:ascii="Arial" w:eastAsia="Calibri" w:hAnsi="Arial" w:cs="Arial"/>
          <w:sz w:val="24"/>
          <w:szCs w:val="24"/>
        </w:rPr>
        <w:t xml:space="preserve"> que brinda el Instituto Municipal de las Lenguas Indígenas de Oaxaca de Juárez</w:t>
      </w:r>
      <w:r w:rsidR="004210EF">
        <w:rPr>
          <w:rFonts w:ascii="Arial" w:eastAsia="Calibri" w:hAnsi="Arial" w:cs="Arial"/>
          <w:sz w:val="24"/>
          <w:szCs w:val="24"/>
        </w:rPr>
        <w:t>.</w:t>
      </w:r>
    </w:p>
    <w:p w14:paraId="02EA675E" w14:textId="77777777" w:rsidR="008B4395" w:rsidRDefault="008B4395" w:rsidP="00103885">
      <w:pPr>
        <w:rPr>
          <w:rFonts w:ascii="Arial" w:hAnsi="Arial" w:cs="Arial"/>
          <w:b/>
          <w:bCs/>
        </w:rPr>
      </w:pPr>
    </w:p>
    <w:p w14:paraId="230695CE" w14:textId="0199C36A" w:rsidR="00311773" w:rsidRPr="004210EF" w:rsidRDefault="00311773" w:rsidP="00103885">
      <w:pPr>
        <w:rPr>
          <w:rFonts w:ascii="Arial" w:hAnsi="Arial" w:cs="Arial"/>
          <w:b/>
          <w:bCs/>
          <w:sz w:val="24"/>
          <w:szCs w:val="24"/>
        </w:rPr>
      </w:pPr>
      <w:r w:rsidRPr="004210EF">
        <w:rPr>
          <w:rFonts w:ascii="Arial" w:hAnsi="Arial" w:cs="Arial"/>
          <w:b/>
          <w:bCs/>
          <w:sz w:val="24"/>
          <w:szCs w:val="24"/>
        </w:rPr>
        <w:t>Marco jurídico</w:t>
      </w:r>
    </w:p>
    <w:p w14:paraId="7CFCDBA8" w14:textId="0B83C095" w:rsidR="009155A2" w:rsidRDefault="009155A2" w:rsidP="001E61B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38FF5D16" w14:textId="5BD09CB1" w:rsidR="003030B7" w:rsidRPr="00315AA9" w:rsidRDefault="00660452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F</w:t>
      </w:r>
      <w:r w:rsidRPr="00315AA9">
        <w:rPr>
          <w:rFonts w:ascii="Arial" w:eastAsia="Calibri" w:hAnsi="Arial" w:cs="Arial"/>
          <w:b/>
        </w:rPr>
        <w:t xml:space="preserve">ederal </w:t>
      </w:r>
    </w:p>
    <w:p w14:paraId="5EA73644" w14:textId="77777777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</w:p>
    <w:p w14:paraId="4FD9CA1C" w14:textId="77777777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t xml:space="preserve">Constitución Política de los Estados Unidos Mexicanos. </w:t>
      </w:r>
    </w:p>
    <w:p w14:paraId="712B743A" w14:textId="77777777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t>Publicada en el Diario Oficial de la Fed</w:t>
      </w:r>
      <w:r>
        <w:rPr>
          <w:rFonts w:ascii="Arial" w:hAnsi="Arial" w:cs="Arial"/>
        </w:rPr>
        <w:t>eración el 5 de febrero de 1917.</w:t>
      </w:r>
      <w:r w:rsidRPr="00AF22B0">
        <w:rPr>
          <w:rFonts w:ascii="Arial" w:hAnsi="Arial" w:cs="Arial"/>
        </w:rPr>
        <w:t xml:space="preserve"> </w:t>
      </w:r>
    </w:p>
    <w:p w14:paraId="2B16D007" w14:textId="77777777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t>Última reforma publicada el 29 de mayo de 2023.</w:t>
      </w:r>
    </w:p>
    <w:p w14:paraId="4261B3FE" w14:textId="3942EE1E" w:rsidR="00F83ED7" w:rsidRDefault="00F83ED7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</w:p>
    <w:p w14:paraId="57B5BC61" w14:textId="1ACBCCF1" w:rsidR="00F83ED7" w:rsidRDefault="00F83ED7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Ley General de Derechos Lingüísticos de los Pueblos Indígenas.</w:t>
      </w:r>
    </w:p>
    <w:p w14:paraId="14CD1A82" w14:textId="44BEA02B" w:rsidR="00F83ED7" w:rsidRDefault="00F83ED7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Publicada </w:t>
      </w:r>
      <w:r w:rsidR="00660452" w:rsidRPr="00AF22B0">
        <w:rPr>
          <w:rFonts w:ascii="Arial" w:hAnsi="Arial" w:cs="Arial"/>
        </w:rPr>
        <w:t>en el Diario Oficial de la Fed</w:t>
      </w:r>
      <w:r w:rsidR="00660452">
        <w:rPr>
          <w:rFonts w:ascii="Arial" w:hAnsi="Arial" w:cs="Arial"/>
        </w:rPr>
        <w:t xml:space="preserve">eración </w:t>
      </w:r>
      <w:r w:rsidR="007A3891">
        <w:rPr>
          <w:rFonts w:ascii="Arial" w:hAnsi="Arial" w:cs="Arial"/>
          <w:lang w:eastAsia="es-MX"/>
        </w:rPr>
        <w:t xml:space="preserve">el </w:t>
      </w:r>
      <w:r>
        <w:rPr>
          <w:rFonts w:ascii="Arial" w:hAnsi="Arial" w:cs="Arial"/>
          <w:lang w:eastAsia="es-MX"/>
        </w:rPr>
        <w:t xml:space="preserve">13 de marzo de 2003. </w:t>
      </w:r>
    </w:p>
    <w:p w14:paraId="458307F6" w14:textId="69013117" w:rsidR="00B354CF" w:rsidRPr="007D2AB0" w:rsidRDefault="00F83ED7" w:rsidP="007D2AB0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Última reforma </w:t>
      </w:r>
      <w:r w:rsidR="00660452">
        <w:rPr>
          <w:rFonts w:ascii="Arial" w:hAnsi="Arial" w:cs="Arial"/>
          <w:lang w:eastAsia="es-MX"/>
        </w:rPr>
        <w:t xml:space="preserve">publicada </w:t>
      </w:r>
      <w:r>
        <w:rPr>
          <w:rFonts w:ascii="Arial" w:hAnsi="Arial" w:cs="Arial"/>
          <w:lang w:eastAsia="es-MX"/>
        </w:rPr>
        <w:t xml:space="preserve">28 de abril de 2022. </w:t>
      </w:r>
    </w:p>
    <w:p w14:paraId="451D9249" w14:textId="77777777" w:rsidR="00B354CF" w:rsidRPr="00315AA9" w:rsidRDefault="00B354CF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7EEDE75A" w14:textId="1534FB2E" w:rsidR="003030B7" w:rsidRDefault="00660452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E</w:t>
      </w:r>
      <w:r w:rsidRPr="00315AA9">
        <w:rPr>
          <w:rFonts w:ascii="Arial" w:eastAsia="Calibri" w:hAnsi="Arial" w:cs="Arial"/>
          <w:b/>
        </w:rPr>
        <w:t>statal</w:t>
      </w:r>
    </w:p>
    <w:p w14:paraId="63C89B2E" w14:textId="77777777" w:rsidR="00660452" w:rsidRPr="00315AA9" w:rsidRDefault="00660452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1BDB5311" w14:textId="77777777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t>Constitución Política del Estado Libre y Soberano de Oaxaca.</w:t>
      </w:r>
    </w:p>
    <w:p w14:paraId="480E763D" w14:textId="77777777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t xml:space="preserve">Promulgada por Bando Solemne el 4 de abril de 1922. </w:t>
      </w:r>
    </w:p>
    <w:p w14:paraId="6DDACB70" w14:textId="77777777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lastRenderedPageBreak/>
        <w:t xml:space="preserve">Última reforma publicada </w:t>
      </w:r>
      <w:r>
        <w:rPr>
          <w:rFonts w:ascii="Arial" w:hAnsi="Arial" w:cs="Arial"/>
        </w:rPr>
        <w:t xml:space="preserve">en el </w:t>
      </w:r>
      <w:r w:rsidRPr="00AF22B0">
        <w:rPr>
          <w:rFonts w:ascii="Arial" w:hAnsi="Arial" w:cs="Arial"/>
        </w:rPr>
        <w:t xml:space="preserve">Periódico Oficial del Gobierno del Estado de Oaxaca </w:t>
      </w:r>
      <w:r>
        <w:rPr>
          <w:rFonts w:ascii="Arial" w:hAnsi="Arial" w:cs="Arial"/>
        </w:rPr>
        <w:t>e</w:t>
      </w:r>
      <w:r w:rsidRPr="00AF22B0">
        <w:rPr>
          <w:rFonts w:ascii="Arial" w:hAnsi="Arial" w:cs="Arial"/>
        </w:rPr>
        <w:t>l 13 de abril de 2023.</w:t>
      </w:r>
    </w:p>
    <w:p w14:paraId="0A95B49B" w14:textId="71BA42A3" w:rsidR="00236DE7" w:rsidRDefault="00236DE7" w:rsidP="00236DE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Ley de los Pueblos y Comunidades Indígenas y Afromexicanos del Estado de Oaxaca</w:t>
      </w:r>
      <w:r w:rsidR="00660452">
        <w:rPr>
          <w:rFonts w:ascii="Arial" w:hAnsi="Arial" w:cs="Arial"/>
          <w:lang w:eastAsia="es-MX"/>
        </w:rPr>
        <w:t>.</w:t>
      </w:r>
    </w:p>
    <w:p w14:paraId="2C3E4AD1" w14:textId="4F6C2E9A" w:rsidR="00236DE7" w:rsidRDefault="00236DE7" w:rsidP="00236DE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Publicada</w:t>
      </w:r>
      <w:r w:rsidR="00660452">
        <w:rPr>
          <w:rFonts w:ascii="Arial" w:hAnsi="Arial" w:cs="Arial"/>
          <w:lang w:eastAsia="es-MX"/>
        </w:rPr>
        <w:t xml:space="preserve"> en el</w:t>
      </w:r>
      <w:r>
        <w:rPr>
          <w:rFonts w:ascii="Arial" w:hAnsi="Arial" w:cs="Arial"/>
          <w:lang w:eastAsia="es-MX"/>
        </w:rPr>
        <w:t xml:space="preserve"> </w:t>
      </w:r>
      <w:r w:rsidR="00660452" w:rsidRPr="00AF22B0">
        <w:rPr>
          <w:rFonts w:ascii="Arial" w:hAnsi="Arial" w:cs="Arial"/>
        </w:rPr>
        <w:t>Periódico Oficial del Gobierno del Estado de Oaxaca</w:t>
      </w:r>
      <w:r w:rsidR="00660452">
        <w:rPr>
          <w:rFonts w:ascii="Arial" w:hAnsi="Arial" w:cs="Arial"/>
        </w:rPr>
        <w:t xml:space="preserve"> el</w:t>
      </w:r>
      <w:r w:rsidR="00660452" w:rsidRPr="00AF22B0">
        <w:rPr>
          <w:rFonts w:ascii="Arial" w:hAnsi="Arial" w:cs="Arial"/>
        </w:rPr>
        <w:t xml:space="preserve"> </w:t>
      </w:r>
      <w:r>
        <w:rPr>
          <w:rFonts w:ascii="Arial" w:hAnsi="Arial" w:cs="Arial"/>
          <w:lang w:eastAsia="es-MX"/>
        </w:rPr>
        <w:t>19 de junio de 1998.</w:t>
      </w:r>
    </w:p>
    <w:p w14:paraId="6CC909B7" w14:textId="0E60B259" w:rsidR="00236DE7" w:rsidRDefault="00236DE7" w:rsidP="00236DE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Última reforma</w:t>
      </w:r>
      <w:r w:rsidR="00660452">
        <w:rPr>
          <w:rFonts w:ascii="Arial" w:hAnsi="Arial" w:cs="Arial"/>
          <w:lang w:eastAsia="es-MX"/>
        </w:rPr>
        <w:t xml:space="preserve"> publicada el</w:t>
      </w:r>
      <w:r>
        <w:rPr>
          <w:rFonts w:ascii="Arial" w:hAnsi="Arial" w:cs="Arial"/>
          <w:lang w:eastAsia="es-MX"/>
        </w:rPr>
        <w:t xml:space="preserve"> 11 </w:t>
      </w:r>
      <w:r w:rsidR="007A3891">
        <w:rPr>
          <w:rFonts w:ascii="Arial" w:hAnsi="Arial" w:cs="Arial"/>
          <w:lang w:eastAsia="es-MX"/>
        </w:rPr>
        <w:t xml:space="preserve">de </w:t>
      </w:r>
      <w:r>
        <w:rPr>
          <w:rFonts w:ascii="Arial" w:hAnsi="Arial" w:cs="Arial"/>
          <w:lang w:eastAsia="es-MX"/>
        </w:rPr>
        <w:t xml:space="preserve">diciembre de 2021. </w:t>
      </w:r>
    </w:p>
    <w:p w14:paraId="053BB9AC" w14:textId="77777777" w:rsidR="00236DE7" w:rsidRDefault="00236DE7" w:rsidP="00236DE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</w:p>
    <w:p w14:paraId="48E30DC8" w14:textId="56C31C0B" w:rsidR="00345F0A" w:rsidRDefault="001B3B63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Ley de Consulta Previa, Libre e Informada</w:t>
      </w:r>
      <w:r w:rsidR="00A10DD8">
        <w:rPr>
          <w:rFonts w:ascii="Arial" w:hAnsi="Arial" w:cs="Arial"/>
          <w:lang w:eastAsia="es-MX"/>
        </w:rPr>
        <w:t xml:space="preserve"> de los Pueblos Indígenas y Comunidades Indígenas y Afromexicanas para el Estado de Oaxaca.</w:t>
      </w:r>
    </w:p>
    <w:p w14:paraId="1E19D30D" w14:textId="4A3B0409" w:rsidR="001B3B63" w:rsidRDefault="00A10DD8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Publicada </w:t>
      </w:r>
      <w:r w:rsidR="00660452">
        <w:rPr>
          <w:rFonts w:ascii="Arial" w:hAnsi="Arial" w:cs="Arial"/>
          <w:lang w:eastAsia="es-MX"/>
        </w:rPr>
        <w:t xml:space="preserve">en el </w:t>
      </w:r>
      <w:r w:rsidR="00660452" w:rsidRPr="00AF22B0">
        <w:rPr>
          <w:rFonts w:ascii="Arial" w:hAnsi="Arial" w:cs="Arial"/>
        </w:rPr>
        <w:t xml:space="preserve">Periódico Oficial del Gobierno del Estado de Oaxaca </w:t>
      </w:r>
      <w:r w:rsidR="00660452">
        <w:rPr>
          <w:rFonts w:ascii="Arial" w:hAnsi="Arial" w:cs="Arial"/>
        </w:rPr>
        <w:t xml:space="preserve">el </w:t>
      </w:r>
      <w:r>
        <w:rPr>
          <w:rFonts w:ascii="Arial" w:hAnsi="Arial" w:cs="Arial"/>
          <w:lang w:eastAsia="es-MX"/>
        </w:rPr>
        <w:t>22 de febrero de 2020.</w:t>
      </w:r>
    </w:p>
    <w:p w14:paraId="4D3ED92C" w14:textId="7F1E4E2A" w:rsidR="00A10DD8" w:rsidRDefault="00A10DD8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</w:p>
    <w:p w14:paraId="48A991A6" w14:textId="7FDD0121" w:rsidR="00A10DD8" w:rsidRDefault="00A10DD8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Ley Orgánica Municipal del Estado de Oaxaca </w:t>
      </w:r>
    </w:p>
    <w:p w14:paraId="5C814ED1" w14:textId="69931289" w:rsidR="00A10DD8" w:rsidRDefault="00A10DD8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Publicada </w:t>
      </w:r>
      <w:r w:rsidR="00660452">
        <w:rPr>
          <w:rFonts w:ascii="Arial" w:hAnsi="Arial" w:cs="Arial"/>
          <w:lang w:eastAsia="es-MX"/>
        </w:rPr>
        <w:t xml:space="preserve">en el </w:t>
      </w:r>
      <w:r w:rsidR="00660452" w:rsidRPr="00AF22B0">
        <w:rPr>
          <w:rFonts w:ascii="Arial" w:hAnsi="Arial" w:cs="Arial"/>
        </w:rPr>
        <w:t xml:space="preserve">Periódico Oficial del Gobierno del Estado de Oaxaca </w:t>
      </w:r>
      <w:r>
        <w:rPr>
          <w:rFonts w:ascii="Arial" w:hAnsi="Arial" w:cs="Arial"/>
          <w:lang w:eastAsia="es-MX"/>
        </w:rPr>
        <w:t>el</w:t>
      </w:r>
      <w:r w:rsidR="00E8243D">
        <w:rPr>
          <w:rFonts w:ascii="Arial" w:hAnsi="Arial" w:cs="Arial"/>
          <w:lang w:eastAsia="es-MX"/>
        </w:rPr>
        <w:t xml:space="preserve"> 30 de noviembre de 2010. </w:t>
      </w:r>
    </w:p>
    <w:p w14:paraId="22EAEBCA" w14:textId="16FF017F" w:rsidR="00E8243D" w:rsidRDefault="00E8243D" w:rsidP="003030B7">
      <w:pPr>
        <w:pStyle w:val="Sinespaciado"/>
        <w:spacing w:line="360" w:lineRule="auto"/>
        <w:jc w:val="both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Última reforma </w:t>
      </w:r>
      <w:r w:rsidR="00660452">
        <w:rPr>
          <w:rFonts w:ascii="Arial" w:hAnsi="Arial" w:cs="Arial"/>
          <w:lang w:eastAsia="es-MX"/>
        </w:rPr>
        <w:t>publicada el 1 de abril de 2023.</w:t>
      </w:r>
    </w:p>
    <w:p w14:paraId="3BBBE97C" w14:textId="77777777" w:rsidR="008B4395" w:rsidRPr="00315AA9" w:rsidRDefault="008B4395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441CBFCE" w14:textId="38B94C30" w:rsidR="00B354CF" w:rsidRDefault="00660452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  <w:r w:rsidRPr="00315AA9">
        <w:rPr>
          <w:rFonts w:ascii="Arial" w:eastAsia="Calibri" w:hAnsi="Arial" w:cs="Arial"/>
          <w:b/>
        </w:rPr>
        <w:t xml:space="preserve">Municipal </w:t>
      </w:r>
    </w:p>
    <w:p w14:paraId="06B41DEE" w14:textId="3CBED246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236262E9" w14:textId="77777777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t xml:space="preserve">Bando de Policía y Gobierno del municipio de Oaxaca de Juárez 2022-2024. </w:t>
      </w:r>
    </w:p>
    <w:p w14:paraId="107939B2" w14:textId="77777777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t xml:space="preserve">Publicado en la Gaceta Municipal el 31 de diciembre de 2021. </w:t>
      </w:r>
    </w:p>
    <w:p w14:paraId="15A72C38" w14:textId="574178F0" w:rsidR="00660452" w:rsidRPr="00AF22B0" w:rsidRDefault="00660452" w:rsidP="0066045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t xml:space="preserve">Última reforma publicada el </w:t>
      </w:r>
      <w:r>
        <w:rPr>
          <w:rFonts w:ascii="Arial" w:hAnsi="Arial" w:cs="Arial"/>
        </w:rPr>
        <w:t>11 de abril de 2023</w:t>
      </w:r>
      <w:r w:rsidRPr="00AF22B0">
        <w:rPr>
          <w:rFonts w:ascii="Arial" w:hAnsi="Arial" w:cs="Arial"/>
        </w:rPr>
        <w:t xml:space="preserve">. </w:t>
      </w:r>
    </w:p>
    <w:p w14:paraId="3F1A83EC" w14:textId="77777777" w:rsidR="003030B7" w:rsidRDefault="003030B7" w:rsidP="003030B7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</w:p>
    <w:p w14:paraId="67543A47" w14:textId="27F32F09" w:rsidR="003030B7" w:rsidRDefault="003030B7" w:rsidP="003030B7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 w:rsidRPr="009F7526">
        <w:rPr>
          <w:rFonts w:ascii="Arial" w:eastAsia="Times New Roman" w:hAnsi="Arial" w:cs="Arial"/>
          <w:lang w:eastAsia="es-MX"/>
        </w:rPr>
        <w:t xml:space="preserve">Reglamento Interno del Instituto Municipal </w:t>
      </w:r>
      <w:r w:rsidR="00CC3C32">
        <w:rPr>
          <w:rFonts w:ascii="Arial" w:eastAsia="Times New Roman" w:hAnsi="Arial" w:cs="Arial"/>
          <w:lang w:eastAsia="es-MX"/>
        </w:rPr>
        <w:t>de las Lenguas Indígenas</w:t>
      </w:r>
    </w:p>
    <w:p w14:paraId="0773B167" w14:textId="5A9C2643" w:rsidR="003030B7" w:rsidRDefault="003030B7" w:rsidP="00786FAC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Publicada en la Gaceta Municipal el </w:t>
      </w:r>
      <w:r w:rsidR="00786FAC">
        <w:rPr>
          <w:rFonts w:ascii="Arial" w:eastAsia="Times New Roman" w:hAnsi="Arial" w:cs="Arial"/>
          <w:lang w:eastAsia="es-MX"/>
        </w:rPr>
        <w:t>15 de marzo de 2022.</w:t>
      </w:r>
    </w:p>
    <w:p w14:paraId="09A673E3" w14:textId="77777777" w:rsidR="003030B7" w:rsidRDefault="003030B7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2B8EB1CA" w14:textId="3374BBC5" w:rsidR="00B354CF" w:rsidRDefault="00B354CF" w:rsidP="003030B7">
      <w:pPr>
        <w:spacing w:after="0" w:line="360" w:lineRule="auto"/>
        <w:jc w:val="both"/>
        <w:rPr>
          <w:rFonts w:ascii="Arial" w:eastAsia="Calibri" w:hAnsi="Arial" w:cs="Arial"/>
        </w:rPr>
      </w:pPr>
      <w:r w:rsidRPr="00315AA9">
        <w:rPr>
          <w:rFonts w:ascii="Arial" w:eastAsia="Calibri" w:hAnsi="Arial" w:cs="Arial"/>
        </w:rPr>
        <w:t>Plan Municipal de Desarrollo</w:t>
      </w:r>
      <w:r w:rsidR="00F83ED7">
        <w:rPr>
          <w:rFonts w:ascii="Arial" w:eastAsia="Calibri" w:hAnsi="Arial" w:cs="Arial"/>
        </w:rPr>
        <w:t xml:space="preserve"> de Oaxaca de Juárez</w:t>
      </w:r>
      <w:r w:rsidRPr="00315AA9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2022-2024</w:t>
      </w:r>
      <w:r w:rsidR="00786FAC">
        <w:rPr>
          <w:rFonts w:ascii="Arial" w:eastAsia="Calibri" w:hAnsi="Arial" w:cs="Arial"/>
        </w:rPr>
        <w:t>.</w:t>
      </w:r>
    </w:p>
    <w:p w14:paraId="442F3455" w14:textId="77777777" w:rsidR="00077922" w:rsidRPr="00AF22B0" w:rsidRDefault="00077922" w:rsidP="00077922">
      <w:pPr>
        <w:widowControl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  <w:r w:rsidRPr="00AF22B0">
        <w:rPr>
          <w:rFonts w:ascii="Arial" w:hAnsi="Arial" w:cs="Arial"/>
        </w:rPr>
        <w:t>Publicado en</w:t>
      </w:r>
      <w:r>
        <w:rPr>
          <w:rFonts w:ascii="Arial" w:hAnsi="Arial" w:cs="Arial"/>
        </w:rPr>
        <w:t xml:space="preserve"> la</w:t>
      </w:r>
      <w:r w:rsidRPr="00AF22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Gaceta Municipal </w:t>
      </w:r>
      <w:r w:rsidRPr="00AF22B0">
        <w:rPr>
          <w:rFonts w:ascii="Arial" w:hAnsi="Arial" w:cs="Arial"/>
        </w:rPr>
        <w:t>el 23 de junio de 2022.</w:t>
      </w:r>
    </w:p>
    <w:p w14:paraId="2C43E830" w14:textId="77777777" w:rsidR="00077922" w:rsidRDefault="00077922" w:rsidP="003030B7">
      <w:pPr>
        <w:spacing w:after="0" w:line="360" w:lineRule="auto"/>
        <w:jc w:val="both"/>
        <w:rPr>
          <w:rFonts w:ascii="Arial" w:eastAsia="Calibri" w:hAnsi="Arial" w:cs="Arial"/>
        </w:rPr>
      </w:pPr>
    </w:p>
    <w:p w14:paraId="47AD8833" w14:textId="5C2B3828" w:rsidR="00552889" w:rsidRPr="00552889" w:rsidRDefault="00311773" w:rsidP="00A6449B">
      <w:pPr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b/>
          <w:bCs/>
        </w:rPr>
      </w:pPr>
      <w:r w:rsidRPr="00311773">
        <w:rPr>
          <w:rFonts w:ascii="Arial" w:hAnsi="Arial" w:cs="Arial"/>
          <w:b/>
          <w:bCs/>
        </w:rPr>
        <w:lastRenderedPageBreak/>
        <w:t>Simbología.</w:t>
      </w:r>
    </w:p>
    <w:tbl>
      <w:tblPr>
        <w:tblpPr w:leftFromText="141" w:rightFromText="141" w:vertAnchor="text" w:horzAnchor="margin" w:tblpX="-606" w:tblpY="20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5103"/>
      </w:tblGrid>
      <w:tr w:rsidR="00552889" w:rsidRPr="00934998" w14:paraId="6BDE4625" w14:textId="77777777" w:rsidTr="009B7140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674EDE7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57BAA366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2E1B6429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DESCRIPCIÓN</w:t>
            </w:r>
          </w:p>
        </w:tc>
      </w:tr>
      <w:tr w:rsidR="00552889" w:rsidRPr="00934998" w14:paraId="7C9EFBF8" w14:textId="77777777" w:rsidTr="009B7140">
        <w:trPr>
          <w:trHeight w:val="68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35DDB2" w14:textId="5307A78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B1B15D7" wp14:editId="21AD6B89">
                      <wp:simplePos x="0" y="0"/>
                      <wp:positionH relativeFrom="column">
                        <wp:posOffset>193599</wp:posOffset>
                      </wp:positionH>
                      <wp:positionV relativeFrom="paragraph">
                        <wp:posOffset>61035</wp:posOffset>
                      </wp:positionV>
                      <wp:extent cx="904875" cy="307239"/>
                      <wp:effectExtent l="0" t="0" r="28575" b="17145"/>
                      <wp:wrapNone/>
                      <wp:docPr id="222" name="Diagrama de flujo: terminad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0723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6CA3EE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Diagrama de flujo: terminador 222" o:spid="_x0000_s1026" type="#_x0000_t116" style="position:absolute;margin-left:15.25pt;margin-top:4.8pt;width:71.25pt;height:2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86D101" w14:textId="07B2CEE9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Inicio </w:t>
            </w:r>
            <w:r w:rsidRPr="003D11C5">
              <w:rPr>
                <w:rFonts w:ascii="Arial" w:hAnsi="Arial" w:cs="Arial"/>
                <w:color w:val="000000"/>
              </w:rPr>
              <w:t xml:space="preserve">o fin </w:t>
            </w:r>
            <w:r w:rsidR="004F5E71">
              <w:rPr>
                <w:rFonts w:ascii="Arial" w:hAnsi="Arial" w:cs="Arial"/>
              </w:rPr>
              <w:t>del procedimiento</w:t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D6F2" w14:textId="71B864FB" w:rsidR="00552889" w:rsidRPr="00622949" w:rsidRDefault="00552889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 xml:space="preserve">Señala donde inicia o termina un procedimiento. </w:t>
            </w:r>
          </w:p>
        </w:tc>
      </w:tr>
      <w:tr w:rsidR="00552889" w:rsidRPr="00934998" w14:paraId="4CCFB8F9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7A35553F" w14:textId="741C0B63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921C1EE" wp14:editId="79CBFCC8">
                      <wp:simplePos x="0" y="0"/>
                      <wp:positionH relativeFrom="column">
                        <wp:posOffset>226873</wp:posOffset>
                      </wp:positionH>
                      <wp:positionV relativeFrom="paragraph">
                        <wp:posOffset>32385</wp:posOffset>
                      </wp:positionV>
                      <wp:extent cx="847725" cy="337643"/>
                      <wp:effectExtent l="0" t="0" r="28575" b="24765"/>
                      <wp:wrapNone/>
                      <wp:docPr id="2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37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1C49C" id="Rectángulo 221" o:spid="_x0000_s1026" style="position:absolute;margin-left:17.85pt;margin-top:2.55pt;width:66.75pt;height:26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B145156" w14:textId="2359D4AE" w:rsidR="00552889" w:rsidRPr="003D11C5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Operación o a</w:t>
            </w:r>
            <w:r w:rsidR="00552889" w:rsidRPr="003D11C5">
              <w:rPr>
                <w:rFonts w:ascii="Arial" w:hAnsi="Arial" w:cs="Arial"/>
              </w:rPr>
              <w:t>ctividad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14F66" w14:textId="7C7306EA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la ejecución de una o más tareas de un procedimiento.</w:t>
            </w:r>
          </w:p>
        </w:tc>
      </w:tr>
      <w:tr w:rsidR="004F5E71" w:rsidRPr="00934998" w14:paraId="3FC03B23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C326BAB" w14:textId="0FA7F386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D31802F" wp14:editId="101B3B62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847725" cy="419100"/>
                      <wp:effectExtent l="0" t="0" r="28575" b="19050"/>
                      <wp:wrapNone/>
                      <wp:docPr id="3" name="Diagrama de flujo: documen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C30F0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iagrama de flujo: documento 3" o:spid="_x0000_s1026" type="#_x0000_t114" style="position:absolute;margin-left:20.1pt;margin-top:13.8pt;width:66.75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"/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828C90E" wp14:editId="7FC1D87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92529</wp:posOffset>
                      </wp:positionV>
                      <wp:extent cx="847725" cy="419100"/>
                      <wp:effectExtent l="0" t="0" r="28575" b="19050"/>
                      <wp:wrapNone/>
                      <wp:docPr id="4" name="Diagrama de flujo: documen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9A701" id="Diagrama de flujo: documento 4" o:spid="_x0000_s1026" type="#_x0000_t114" style="position:absolute;margin-left:14.8pt;margin-top:7.3pt;width:66.7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"/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D94FA93" wp14:editId="4A996FF2">
                      <wp:simplePos x="0" y="0"/>
                      <wp:positionH relativeFrom="column">
                        <wp:posOffset>105319</wp:posOffset>
                      </wp:positionH>
                      <wp:positionV relativeFrom="paragraph">
                        <wp:posOffset>19685</wp:posOffset>
                      </wp:positionV>
                      <wp:extent cx="847725" cy="419100"/>
                      <wp:effectExtent l="0" t="0" r="28575" b="19050"/>
                      <wp:wrapNone/>
                      <wp:docPr id="5" name="Diagrama de flujo: documen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5B67F" id="Diagrama de flujo: documento 5" o:spid="_x0000_s1026" type="#_x0000_t114" style="position:absolute;margin-left:8.3pt;margin-top:1.55pt;width:66.75pt;height:3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0B8C93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7B27E120" w14:textId="05844BE4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Archivo múltiple</w:t>
            </w:r>
          </w:p>
          <w:p w14:paraId="184BB217" w14:textId="77777777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65595F41" w14:textId="43F4902C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A8332E" w14:textId="765BA74F" w:rsidR="004F5E71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cualquier tipo de documento con copias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1DAC553A" w14:textId="77777777" w:rsidTr="009B7140">
        <w:trPr>
          <w:trHeight w:val="918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57F7F5C8" w14:textId="264FAFA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F19A5B8" wp14:editId="6644D5D3">
                      <wp:simplePos x="0" y="0"/>
                      <wp:positionH relativeFrom="column">
                        <wp:posOffset>231217</wp:posOffset>
                      </wp:positionH>
                      <wp:positionV relativeFrom="paragraph">
                        <wp:posOffset>109855</wp:posOffset>
                      </wp:positionV>
                      <wp:extent cx="847725" cy="419100"/>
                      <wp:effectExtent l="0" t="0" r="28575" b="19050"/>
                      <wp:wrapNone/>
                      <wp:docPr id="220" name="Diagrama de flujo: document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D2819" id="Diagrama de flujo: documento 220" o:spid="_x0000_s1026" type="#_x0000_t114" style="position:absolute;margin-left:18.2pt;margin-top:8.65pt;width:66.75pt;height:3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9CE4E1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Documento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0562CE" w14:textId="0B0FC094" w:rsidR="00552889" w:rsidRPr="00622949" w:rsidRDefault="004F5E71" w:rsidP="009B714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 documento, formato o cualquier escrito que se recibe, elabora o envía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0CD7E1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774E441F" w14:textId="113FDB8C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5F77103" wp14:editId="15032962">
                      <wp:simplePos x="0" y="0"/>
                      <wp:positionH relativeFrom="column">
                        <wp:posOffset>224917</wp:posOffset>
                      </wp:positionH>
                      <wp:positionV relativeFrom="paragraph">
                        <wp:posOffset>51435</wp:posOffset>
                      </wp:positionV>
                      <wp:extent cx="809625" cy="523875"/>
                      <wp:effectExtent l="19050" t="19050" r="47625" b="47625"/>
                      <wp:wrapNone/>
                      <wp:docPr id="219" name="Diagrama de flujo: decisión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C4259D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219" o:spid="_x0000_s1026" type="#_x0000_t110" style="position:absolute;margin-left:17.7pt;margin-top:4.05pt;width:63.75pt;height:4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"/>
                  </w:pict>
                </mc:Fallback>
              </mc:AlternateContent>
            </w:r>
          </w:p>
          <w:p w14:paraId="10983FF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BDBA7F3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Decisión o alternativa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C493E6" w14:textId="77777777" w:rsidR="007E506E" w:rsidRDefault="007E506E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  <w:p w14:paraId="171462BC" w14:textId="712C4E4B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una parte dentro del flujo en que son posibles varios caminos.</w:t>
            </w:r>
          </w:p>
          <w:p w14:paraId="74C6E35A" w14:textId="041C7FB2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552889" w:rsidRPr="00934998" w14:paraId="521AA3AC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0C280AB" w14:textId="697FFF9D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0B772E2" wp14:editId="35575A70">
                      <wp:simplePos x="0" y="0"/>
                      <wp:positionH relativeFrom="column">
                        <wp:posOffset>488188</wp:posOffset>
                      </wp:positionH>
                      <wp:positionV relativeFrom="paragraph">
                        <wp:posOffset>32893</wp:posOffset>
                      </wp:positionV>
                      <wp:extent cx="304800" cy="314325"/>
                      <wp:effectExtent l="0" t="0" r="19050" b="28575"/>
                      <wp:wrapNone/>
                      <wp:docPr id="218" name="Diagrama de flujo: co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29F58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218" o:spid="_x0000_s1026" type="#_x0000_t120" style="position:absolute;margin-left:38.45pt;margin-top:2.6pt;width:24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"/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CF073A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Conector 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54ED27" w14:textId="4F2973EA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Enlaza una actividad del diagrama con otra que se encuentra dentro de la misma hoja</w:t>
            </w:r>
            <w:r w:rsidR="00552889" w:rsidRP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6E43F8" w14:textId="77777777" w:rsidTr="009B7140">
        <w:trPr>
          <w:trHeight w:val="680"/>
        </w:trPr>
        <w:tc>
          <w:tcPr>
            <w:tcW w:w="2269" w:type="dxa"/>
            <w:tcBorders>
              <w:left w:val="single" w:sz="4" w:space="0" w:color="auto"/>
            </w:tcBorders>
            <w:shd w:val="clear" w:color="auto" w:fill="auto"/>
          </w:tcPr>
          <w:p w14:paraId="6305CCCB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8E7F07" w14:textId="666C5EDE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8BF0612" wp14:editId="5BE23FCA">
                      <wp:simplePos x="0" y="0"/>
                      <wp:positionH relativeFrom="column">
                        <wp:posOffset>426771</wp:posOffset>
                      </wp:positionH>
                      <wp:positionV relativeFrom="paragraph">
                        <wp:posOffset>33020</wp:posOffset>
                      </wp:positionV>
                      <wp:extent cx="390525" cy="381000"/>
                      <wp:effectExtent l="0" t="0" r="28575" b="38100"/>
                      <wp:wrapNone/>
                      <wp:docPr id="217" name="Diagrama de flujo: conector fuera de página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826720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Diagrama de flujo: conector fuera de página 217" o:spid="_x0000_s1026" type="#_x0000_t177" style="position:absolute;margin-left:33.6pt;margin-top:2.6pt;width:30.75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"/>
                  </w:pict>
                </mc:Fallback>
              </mc:AlternateContent>
            </w:r>
          </w:p>
          <w:p w14:paraId="25AC3657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AD78C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FE5316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6C65E10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Conector de página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137B4F" w14:textId="648B67D9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una conexión o enlace con otra hoja o página diferente en la que continúa el procedimiento</w:t>
            </w:r>
          </w:p>
        </w:tc>
      </w:tr>
      <w:tr w:rsidR="00552889" w:rsidRPr="00934998" w14:paraId="6880F49C" w14:textId="77777777" w:rsidTr="004F5E71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323265" w14:textId="34A297BC" w:rsidR="0055288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3589C55" wp14:editId="73353940">
                      <wp:simplePos x="0" y="0"/>
                      <wp:positionH relativeFrom="column">
                        <wp:posOffset>256869</wp:posOffset>
                      </wp:positionH>
                      <wp:positionV relativeFrom="paragraph">
                        <wp:posOffset>57912</wp:posOffset>
                      </wp:positionV>
                      <wp:extent cx="676275" cy="533400"/>
                      <wp:effectExtent l="19050" t="0" r="47625" b="38100"/>
                      <wp:wrapNone/>
                      <wp:docPr id="396" name="Diagrama de flujo: combinar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B2D5D7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Diagrama de flujo: combinar 396" o:spid="_x0000_s1026" type="#_x0000_t128" style="position:absolute;margin-left:20.25pt;margin-top:4.55pt;width:53.25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"/>
                  </w:pict>
                </mc:Fallback>
              </mc:AlternateContent>
            </w:r>
          </w:p>
          <w:p w14:paraId="52C43A76" w14:textId="083A0370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D039EAD" w14:textId="77777777" w:rsidR="00552889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17F9231" w14:textId="77777777" w:rsidR="00552889" w:rsidRPr="003D11C5" w:rsidRDefault="00552889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1843E2" w14:textId="774FF4B0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Archivo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0605" w14:textId="3FF6ECBA" w:rsidR="00552889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4F5E71" w:rsidRPr="00934998" w14:paraId="31A9C7F3" w14:textId="77777777" w:rsidTr="00DF6E37">
        <w:trPr>
          <w:trHeight w:val="1004"/>
        </w:trPr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8588FA" w14:textId="289BEF4B" w:rsidR="004F5E71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 w:rsidRPr="006750BF"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0137E67E" wp14:editId="7B686B5B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153035</wp:posOffset>
                      </wp:positionV>
                      <wp:extent cx="685800" cy="353695"/>
                      <wp:effectExtent l="76200" t="76200" r="57150" b="103505"/>
                      <wp:wrapNone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53695"/>
                                <a:chOff x="2745" y="13530"/>
                                <a:chExt cx="1080" cy="557"/>
                              </a:xfrm>
                            </wpg:grpSpPr>
                            <wps:wsp>
                              <wps:cNvPr id="7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5" y="13530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8" name="AutoShap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14086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9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8E4E9E" id="Grupo 6" o:spid="_x0000_s1026" style="position:absolute;margin-left:24.95pt;margin-top:12.05pt;width:54pt;height:27.85pt;z-index:251665920" coordorigin="2745,13530" coordsize="108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27" type="#_x0000_t32" style="position:absolute;left:2805;top:13530;width:9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      <v:stroke endarrow="block"/>
                      </v:shape>
                      <v:shape id="AutoShape 39" o:spid="_x0000_s1028" type="#_x0000_t32" style="position:absolute;left:2805;top:14086;width:9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      <v:stroke endarrow="block"/>
                      </v:shape>
                      <v:shape id="AutoShape 40" o:spid="_x0000_s1029" type="#_x0000_t32" style="position:absolute;left:2745;top:1353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          <v:stroke endarrow="block"/>
                      </v:shape>
                      <v:shape id="AutoShape 41" o:spid="_x0000_s1030" type="#_x0000_t32" style="position:absolute;left:3825;top:13530;width: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E4D308" w14:textId="72C120C4" w:rsidR="004F5E71" w:rsidRPr="003D11C5" w:rsidRDefault="004F5E71" w:rsidP="004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Flujo o línea de unión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CF9E" w14:textId="0C53EF4B" w:rsidR="004F5E71" w:rsidRPr="00622949" w:rsidRDefault="004F5E71" w:rsidP="004F5E7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Une los símbolos señalando el orden en que se deben realizar las operaciones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62667DD8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DC175DF" w14:textId="45DB7546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4F2BA1E1" wp14:editId="0F0A102D">
                      <wp:simplePos x="0" y="0"/>
                      <wp:positionH relativeFrom="column">
                        <wp:posOffset>370435</wp:posOffset>
                      </wp:positionH>
                      <wp:positionV relativeFrom="paragraph">
                        <wp:posOffset>78740</wp:posOffset>
                      </wp:positionV>
                      <wp:extent cx="581025" cy="485775"/>
                      <wp:effectExtent l="0" t="0" r="28575" b="28575"/>
                      <wp:wrapNone/>
                      <wp:docPr id="398" name="Grup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485775"/>
                                <a:chOff x="3305" y="12910"/>
                                <a:chExt cx="915" cy="765"/>
                              </a:xfrm>
                            </wpg:grpSpPr>
                            <wps:wsp>
                              <wps:cNvPr id="399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0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1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3675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7E3E0C" id="Grupo 398" o:spid="_x0000_s1026" style="position:absolute;margin-left:29.15pt;margin-top:6.2pt;width:45.75pt;height:38.25pt;z-index:251659776" coordorigin="3305,12910" coordsize="9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">
                      <v:shape id="AutoShape 32" o:spid="_x0000_s1027" type="#_x0000_t32" style="position:absolute;left:3305;top:12910;width:0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"/>
                      <v:shape id="AutoShape 31" o:spid="_x0000_s1028" type="#_x0000_t32" style="position:absolute;left:3305;top:12910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FH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"/>
                      <v:shape id="AutoShape 34" o:spid="_x0000_s1029" type="#_x0000_t32" style="position:absolute;left:3305;top:13675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"/>
                    </v:group>
                  </w:pict>
                </mc:Fallback>
              </mc:AlternateContent>
            </w:r>
          </w:p>
          <w:p w14:paraId="71D3B8C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6265E45E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79F6DE0F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B1E594" w14:textId="77777777" w:rsidR="00552889" w:rsidRPr="003D11C5" w:rsidRDefault="0055288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Nota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C1299E" w14:textId="3209EFB1" w:rsidR="00552889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Describe de manera breve alguna aclaración o instrucción dentro del procedimiento.</w:t>
            </w:r>
          </w:p>
        </w:tc>
      </w:tr>
      <w:tr w:rsidR="004F5E71" w:rsidRPr="00934998" w14:paraId="109C9089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0A59C6" w14:textId="515A6DC5" w:rsidR="004F5E71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val="es-ES"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532121C" wp14:editId="3744C96F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100965</wp:posOffset>
                      </wp:positionV>
                      <wp:extent cx="672999" cy="248717"/>
                      <wp:effectExtent l="0" t="0" r="13335" b="18415"/>
                      <wp:wrapNone/>
                      <wp:docPr id="21" name="Diagrama de flujo: disco magnétic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999" cy="248717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861CF3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Diagrama de flujo: disco magnético 21" o:spid="_x0000_s1026" type="#_x0000_t132" style="position:absolute;margin-left:17.5pt;margin-top:7.95pt;width:53pt;height:19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" filled="f" strokecolor="black [3213]" strokeweight=".2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22D54D" w14:textId="2222568D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Disco o dispositivo de almacenamiento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DB2AD" w14:textId="5F50FE85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Almacenamiento y/o acceso de información en base de datos o bien uso de sistemas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14248A42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68AA49" w14:textId="2644EFC7" w:rsidR="004F5E71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DAF6B47" wp14:editId="64F06896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35560</wp:posOffset>
                      </wp:positionV>
                      <wp:extent cx="848563" cy="395021"/>
                      <wp:effectExtent l="0" t="0" r="27940" b="24130"/>
                      <wp:wrapNone/>
                      <wp:docPr id="22" name="Diagrama de flujo: proceso predefinid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8563" cy="395021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B58F750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Diagrama de flujo: proceso predefinido 22" o:spid="_x0000_s1026" type="#_x0000_t112" style="position:absolute;margin-left:17.5pt;margin-top:2.8pt;width:66.8pt;height:31.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" filled="f" strokecolor="black [3213]" strokeweight=".25pt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97B21" w14:textId="40BE765A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Llamada subrutina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D554D6" w14:textId="6F49E5EE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procesos predefinidos o llamad</w:t>
            </w:r>
            <w:r w:rsidR="007A3891">
              <w:rPr>
                <w:rFonts w:ascii="Arial" w:hAnsi="Arial" w:cs="Arial"/>
              </w:rPr>
              <w:t>a</w:t>
            </w:r>
            <w:r w:rsidRPr="00622949">
              <w:rPr>
                <w:rFonts w:ascii="Arial" w:hAnsi="Arial" w:cs="Arial"/>
              </w:rPr>
              <w:t>s a funciones o subrutinas incluso en otras áreas o instancias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4D4BD0C0" w14:textId="77777777" w:rsidTr="009B7140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E2EBC48" w14:textId="0F037A83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ADFF5BC" wp14:editId="75E92458">
                      <wp:simplePos x="0" y="0"/>
                      <wp:positionH relativeFrom="column">
                        <wp:posOffset>431978</wp:posOffset>
                      </wp:positionH>
                      <wp:positionV relativeFrom="paragraph">
                        <wp:posOffset>34925</wp:posOffset>
                      </wp:positionV>
                      <wp:extent cx="453543" cy="431546"/>
                      <wp:effectExtent l="0" t="0" r="22860" b="26035"/>
                      <wp:wrapNone/>
                      <wp:docPr id="23" name="Diagrama de flujo: retras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543" cy="431546"/>
                              </a:xfrm>
                              <a:prstGeom prst="flowChartDelay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0A1833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Diagrama de flujo: retraso 23" o:spid="_x0000_s1026" type="#_x0000_t135" style="position:absolute;margin-left:34pt;margin-top:2.75pt;width:35.7pt;height:3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" filled="f" strokecolor="black [3213]" strokeweight=".25pt"/>
                  </w:pict>
                </mc:Fallback>
              </mc:AlternateContent>
            </w:r>
          </w:p>
          <w:p w14:paraId="0D1CB3F1" w14:textId="3D3EA3B6" w:rsidR="00622949" w:rsidRDefault="00622949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  <w:p w14:paraId="33503DAF" w14:textId="6ED225DD" w:rsidR="004F5E71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5B3260" w14:textId="343F08E1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Demora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A85182" w14:textId="7A6EEBAB" w:rsidR="004F5E71" w:rsidRPr="00622949" w:rsidRDefault="004F5E71" w:rsidP="009B7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una demora en tiempo por plazos establecidos ya que se requiere la ejecución de otra operación o el tiempo de respuesta es lento</w:t>
            </w:r>
            <w:r w:rsidR="00622949">
              <w:rPr>
                <w:rFonts w:ascii="Arial" w:hAnsi="Arial" w:cs="Arial"/>
              </w:rPr>
              <w:t>.</w:t>
            </w:r>
          </w:p>
        </w:tc>
      </w:tr>
    </w:tbl>
    <w:p w14:paraId="600FCB19" w14:textId="137FA45F" w:rsidR="009E6471" w:rsidRDefault="009E6471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2D18D81" w14:textId="5966B32F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3F5034A" w14:textId="798C1954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EB4977E" w14:textId="41246682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C7D69BC" w14:textId="624E2956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B94B27D" w14:textId="429054FB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618E67E" w14:textId="744F4A49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0E1BC8C" w14:textId="0F0AFB3D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355055D" w14:textId="5FBB8F15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96D11B7" w14:textId="219A0D29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DF7A17B" w14:textId="0FFABF62" w:rsidR="004A2324" w:rsidRDefault="004A2324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18CC1F5" w14:textId="2FF9A60D" w:rsidR="004A2324" w:rsidRDefault="004A2324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7641698" w14:textId="75C37ED6" w:rsidR="004A2324" w:rsidRDefault="004A2324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6F195CC" w14:textId="77777777" w:rsidR="00077922" w:rsidRDefault="00077922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3D04BBD" w14:textId="77777777" w:rsidR="00077922" w:rsidRDefault="00077922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7E5CBBB" w14:textId="47D5397D" w:rsidR="004A2324" w:rsidRPr="00077922" w:rsidRDefault="00077922" w:rsidP="00077922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  <w:r w:rsidRPr="00077922">
        <w:rPr>
          <w:rFonts w:ascii="Arial" w:hAnsi="Arial" w:cs="Arial"/>
          <w:b/>
          <w:bCs/>
        </w:rPr>
        <w:lastRenderedPageBreak/>
        <w:t>CAPÍTULO II. PROCEDIMIENTOS</w:t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4A2324" w:rsidRPr="0052366D" w14:paraId="707E25A8" w14:textId="77777777" w:rsidTr="00052B27">
        <w:tc>
          <w:tcPr>
            <w:tcW w:w="10065" w:type="dxa"/>
            <w:gridSpan w:val="2"/>
          </w:tcPr>
          <w:p w14:paraId="3B3161B5" w14:textId="2E8EE23E" w:rsidR="004A2324" w:rsidRPr="0052366D" w:rsidRDefault="004A2324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4A2324" w:rsidRPr="0052366D" w14:paraId="59343EBE" w14:textId="77777777" w:rsidTr="00052B27">
        <w:tc>
          <w:tcPr>
            <w:tcW w:w="3261" w:type="dxa"/>
          </w:tcPr>
          <w:p w14:paraId="3277941F" w14:textId="77777777" w:rsidR="004A2324" w:rsidRPr="0052366D" w:rsidRDefault="004A2324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307A26EE" w14:textId="5A0B3BB6" w:rsidR="004A2324" w:rsidRPr="0052366D" w:rsidRDefault="0054764E" w:rsidP="00052B27">
            <w:pPr>
              <w:spacing w:line="360" w:lineRule="auto"/>
              <w:rPr>
                <w:rFonts w:ascii="Arial" w:hAnsi="Arial" w:cs="Arial"/>
              </w:rPr>
            </w:pPr>
            <w:r w:rsidRPr="008B4395">
              <w:rPr>
                <w:rFonts w:ascii="Arial" w:hAnsi="Arial" w:cs="Arial"/>
              </w:rPr>
              <w:t>Operación del Consejo Consultivo del Instituto Municipal de las Lenguas Indígenas</w:t>
            </w:r>
            <w:r w:rsidR="00077922">
              <w:rPr>
                <w:rFonts w:ascii="Arial" w:hAnsi="Arial" w:cs="Arial"/>
              </w:rPr>
              <w:t>.</w:t>
            </w:r>
          </w:p>
        </w:tc>
      </w:tr>
      <w:tr w:rsidR="004A2324" w:rsidRPr="0052366D" w14:paraId="09283A30" w14:textId="77777777" w:rsidTr="00052B27">
        <w:tc>
          <w:tcPr>
            <w:tcW w:w="3261" w:type="dxa"/>
          </w:tcPr>
          <w:p w14:paraId="4457E766" w14:textId="77777777" w:rsidR="004A2324" w:rsidRPr="0052366D" w:rsidRDefault="004A2324" w:rsidP="00052B2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7B550EDD" w14:textId="108B5750" w:rsidR="004A2324" w:rsidRPr="0052366D" w:rsidRDefault="00726870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</w:t>
            </w:r>
            <w:r w:rsidR="00077922">
              <w:rPr>
                <w:rFonts w:ascii="Arial" w:hAnsi="Arial" w:cs="Arial"/>
              </w:rPr>
              <w:t>.</w:t>
            </w:r>
          </w:p>
        </w:tc>
      </w:tr>
      <w:tr w:rsidR="004A2324" w:rsidRPr="0052366D" w14:paraId="74ED2357" w14:textId="77777777" w:rsidTr="00052B27">
        <w:tc>
          <w:tcPr>
            <w:tcW w:w="3261" w:type="dxa"/>
          </w:tcPr>
          <w:p w14:paraId="674CE753" w14:textId="77777777" w:rsidR="004A2324" w:rsidRPr="0052366D" w:rsidRDefault="004A2324" w:rsidP="00052B2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0C535B95" w14:textId="4CA1482B" w:rsidR="004A2324" w:rsidRPr="0052366D" w:rsidRDefault="004A2324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Instituto Municipal </w:t>
            </w:r>
            <w:r w:rsidR="00726870">
              <w:rPr>
                <w:rFonts w:ascii="Arial" w:hAnsi="Arial" w:cs="Arial"/>
              </w:rPr>
              <w:t>de las Lenguas Indígenas</w:t>
            </w:r>
            <w:r w:rsidR="00077922">
              <w:rPr>
                <w:rFonts w:ascii="Arial" w:hAnsi="Arial" w:cs="Arial"/>
              </w:rPr>
              <w:t>.</w:t>
            </w:r>
          </w:p>
        </w:tc>
      </w:tr>
      <w:tr w:rsidR="004A2324" w:rsidRPr="0052366D" w14:paraId="6EE60718" w14:textId="77777777" w:rsidTr="00052B27">
        <w:tc>
          <w:tcPr>
            <w:tcW w:w="3261" w:type="dxa"/>
          </w:tcPr>
          <w:p w14:paraId="4871B3FF" w14:textId="77777777" w:rsidR="004A2324" w:rsidRPr="0052366D" w:rsidRDefault="004A2324" w:rsidP="00052B2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4D130CFC" w14:textId="625A649F" w:rsidR="004A2324" w:rsidRPr="0052366D" w:rsidRDefault="004A2324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54764E">
              <w:rPr>
                <w:rFonts w:ascii="Arial" w:hAnsi="Arial" w:cs="Arial"/>
              </w:rPr>
              <w:t>MLI</w:t>
            </w:r>
            <w:r>
              <w:rPr>
                <w:rFonts w:ascii="Arial" w:hAnsi="Arial" w:cs="Arial"/>
              </w:rPr>
              <w:t>/D</w:t>
            </w:r>
            <w:r w:rsidR="0054764E"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</w:rPr>
              <w:t>/</w:t>
            </w:r>
            <w:r w:rsidR="00571B10">
              <w:rPr>
                <w:rFonts w:ascii="Arial" w:hAnsi="Arial" w:cs="Arial"/>
              </w:rPr>
              <w:t>PR-01</w:t>
            </w:r>
            <w:r w:rsidR="00077922">
              <w:rPr>
                <w:rFonts w:ascii="Arial" w:hAnsi="Arial" w:cs="Arial"/>
              </w:rPr>
              <w:t>.</w:t>
            </w:r>
          </w:p>
        </w:tc>
      </w:tr>
      <w:tr w:rsidR="004A2324" w:rsidRPr="0052366D" w14:paraId="37A9A783" w14:textId="77777777" w:rsidTr="00052B27">
        <w:tc>
          <w:tcPr>
            <w:tcW w:w="3261" w:type="dxa"/>
          </w:tcPr>
          <w:p w14:paraId="09AB24F9" w14:textId="77777777" w:rsidR="004A2324" w:rsidRPr="0052366D" w:rsidRDefault="004A2324" w:rsidP="00052B27">
            <w:pPr>
              <w:spacing w:line="360" w:lineRule="auto"/>
              <w:rPr>
                <w:rFonts w:ascii="Arial" w:hAnsi="Arial" w:cs="Arial"/>
              </w:rPr>
            </w:pPr>
            <w:r w:rsidRPr="00F67E51"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05B624AD" w14:textId="7A22BBCB" w:rsidR="004A2324" w:rsidRPr="0052366D" w:rsidRDefault="004266A5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días</w:t>
            </w:r>
            <w:r w:rsidR="00A329D2">
              <w:rPr>
                <w:rFonts w:ascii="Arial" w:hAnsi="Arial" w:cs="Arial"/>
              </w:rPr>
              <w:t xml:space="preserve"> y </w:t>
            </w:r>
            <w:r>
              <w:rPr>
                <w:rFonts w:ascii="Arial" w:hAnsi="Arial" w:cs="Arial"/>
              </w:rPr>
              <w:t>5</w:t>
            </w:r>
            <w:r w:rsidR="00A329D2">
              <w:rPr>
                <w:rFonts w:ascii="Arial" w:hAnsi="Arial" w:cs="Arial"/>
              </w:rPr>
              <w:t xml:space="preserve"> hora</w:t>
            </w:r>
            <w:r w:rsidR="002C684B">
              <w:rPr>
                <w:rFonts w:ascii="Arial" w:hAnsi="Arial" w:cs="Arial"/>
              </w:rPr>
              <w:t>s</w:t>
            </w:r>
            <w:r w:rsidR="00A329D2">
              <w:rPr>
                <w:rFonts w:ascii="Arial" w:hAnsi="Arial" w:cs="Arial"/>
              </w:rPr>
              <w:t>.</w:t>
            </w:r>
          </w:p>
        </w:tc>
      </w:tr>
    </w:tbl>
    <w:p w14:paraId="028C1BF1" w14:textId="23495D0D" w:rsidR="004A2324" w:rsidRPr="0052366D" w:rsidRDefault="004A2324" w:rsidP="00077922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4A2324" w:rsidRPr="0052366D" w14:paraId="51CE068D" w14:textId="77777777" w:rsidTr="00052B27">
        <w:tc>
          <w:tcPr>
            <w:tcW w:w="10065" w:type="dxa"/>
          </w:tcPr>
          <w:p w14:paraId="5418ADBD" w14:textId="77777777" w:rsidR="004A2324" w:rsidRPr="0052366D" w:rsidRDefault="004A2324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4A2324" w:rsidRPr="0052366D" w14:paraId="5072A124" w14:textId="77777777" w:rsidTr="00052B27">
        <w:tc>
          <w:tcPr>
            <w:tcW w:w="10065" w:type="dxa"/>
          </w:tcPr>
          <w:p w14:paraId="67DE265D" w14:textId="41D135E8" w:rsidR="004A2324" w:rsidRPr="0052366D" w:rsidRDefault="004210EF" w:rsidP="007A389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Generar las condiciones y procedimiento</w:t>
            </w:r>
            <w:r w:rsidR="007F175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para la operación del Consejo Consultivo del Instituto Municipal de las Lenguas Indígenas, a través de la sesión del Consejo Directivo del IMLI para emitir la convocatoria</w:t>
            </w:r>
            <w:r w:rsidR="007F1751">
              <w:rPr>
                <w:rFonts w:ascii="Arial" w:hAnsi="Arial" w:cs="Arial"/>
              </w:rPr>
              <w:t xml:space="preserve"> de integración</w:t>
            </w:r>
            <w:r w:rsidR="00077922">
              <w:rPr>
                <w:rFonts w:ascii="Arial" w:hAnsi="Arial" w:cs="Arial"/>
              </w:rPr>
              <w:t xml:space="preserve"> y el </w:t>
            </w:r>
            <w:r>
              <w:rPr>
                <w:rFonts w:ascii="Arial" w:hAnsi="Arial" w:cs="Arial"/>
              </w:rPr>
              <w:t xml:space="preserve">proceso de selección </w:t>
            </w:r>
            <w:r w:rsidR="007F1751">
              <w:rPr>
                <w:rFonts w:ascii="Arial" w:hAnsi="Arial" w:cs="Arial"/>
              </w:rPr>
              <w:t xml:space="preserve">de las instituciones que la integrarán; así como dar seguimiento a las sesiones que se llevarán a cabo.  </w:t>
            </w:r>
          </w:p>
        </w:tc>
      </w:tr>
    </w:tbl>
    <w:p w14:paraId="589CB65F" w14:textId="77777777" w:rsidR="004A2324" w:rsidRPr="00247D01" w:rsidRDefault="004A2324" w:rsidP="004A2324">
      <w:pPr>
        <w:spacing w:line="360" w:lineRule="auto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4A2324" w:rsidRPr="0052366D" w14:paraId="0A9AFB7B" w14:textId="77777777" w:rsidTr="00052B27">
        <w:tc>
          <w:tcPr>
            <w:tcW w:w="10065" w:type="dxa"/>
          </w:tcPr>
          <w:p w14:paraId="0F0D419E" w14:textId="77777777" w:rsidR="004A2324" w:rsidRPr="0052366D" w:rsidRDefault="004A2324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4A2324" w:rsidRPr="0052366D" w14:paraId="18470540" w14:textId="77777777" w:rsidTr="00F45FDB">
        <w:tc>
          <w:tcPr>
            <w:tcW w:w="10065" w:type="dxa"/>
            <w:shd w:val="clear" w:color="auto" w:fill="FFFFFF" w:themeFill="background1"/>
          </w:tcPr>
          <w:p w14:paraId="76AE502F" w14:textId="3940F96B" w:rsidR="00F45FDB" w:rsidRPr="00F45FDB" w:rsidRDefault="00F45FDB" w:rsidP="00F45FDB">
            <w:pPr>
              <w:tabs>
                <w:tab w:val="left" w:pos="904"/>
              </w:tabs>
              <w:spacing w:line="360" w:lineRule="auto"/>
              <w:rPr>
                <w:rFonts w:ascii="Arial" w:hAnsi="Arial" w:cs="Arial"/>
                <w:b/>
                <w:bCs/>
              </w:rPr>
            </w:pPr>
            <w:r w:rsidRPr="00077922">
              <w:rPr>
                <w:rFonts w:ascii="Arial" w:hAnsi="Arial" w:cs="Arial"/>
              </w:rPr>
              <w:t>No aplica</w:t>
            </w:r>
            <w:r w:rsidR="00077922">
              <w:rPr>
                <w:rFonts w:ascii="Arial" w:hAnsi="Arial" w:cs="Arial"/>
              </w:rPr>
              <w:t>.</w:t>
            </w:r>
          </w:p>
        </w:tc>
      </w:tr>
    </w:tbl>
    <w:p w14:paraId="77A12A8F" w14:textId="77777777" w:rsidR="004A2324" w:rsidRPr="00247D01" w:rsidRDefault="004A2324" w:rsidP="00077922">
      <w:pPr>
        <w:spacing w:line="240" w:lineRule="auto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4A2324" w:rsidRPr="0052366D" w14:paraId="01AD3A7C" w14:textId="77777777" w:rsidTr="00052B27">
        <w:tc>
          <w:tcPr>
            <w:tcW w:w="3513" w:type="dxa"/>
          </w:tcPr>
          <w:p w14:paraId="7CEAA6A2" w14:textId="77777777" w:rsidR="004A2324" w:rsidRPr="0052366D" w:rsidRDefault="004A2324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1078A43" w14:textId="77777777" w:rsidR="004A2324" w:rsidRPr="0052366D" w:rsidRDefault="004A2324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9501E75" w14:textId="77777777" w:rsidR="004A2324" w:rsidRPr="0052366D" w:rsidRDefault="004A2324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4A2324" w:rsidRPr="0052366D" w14:paraId="5F67F8ED" w14:textId="77777777" w:rsidTr="00052B27">
        <w:trPr>
          <w:trHeight w:val="1134"/>
        </w:trPr>
        <w:tc>
          <w:tcPr>
            <w:tcW w:w="3513" w:type="dxa"/>
          </w:tcPr>
          <w:p w14:paraId="5C103AB7" w14:textId="77777777" w:rsidR="002C664F" w:rsidRPr="002C664F" w:rsidRDefault="002C664F" w:rsidP="002C664F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5A96B80" w14:textId="77777777" w:rsidR="004A2324" w:rsidRDefault="004A2324" w:rsidP="00052B27">
            <w:pPr>
              <w:rPr>
                <w:rFonts w:ascii="Arial" w:hAnsi="Arial" w:cs="Arial"/>
              </w:rPr>
            </w:pPr>
          </w:p>
          <w:p w14:paraId="6B2D0A42" w14:textId="77777777" w:rsidR="004A2324" w:rsidRDefault="004A2324" w:rsidP="00052B27">
            <w:pPr>
              <w:rPr>
                <w:rFonts w:ascii="Arial" w:hAnsi="Arial" w:cs="Arial"/>
              </w:rPr>
            </w:pPr>
          </w:p>
          <w:p w14:paraId="32E1DC91" w14:textId="77777777" w:rsidR="002C664F" w:rsidRDefault="002C664F" w:rsidP="00052B27">
            <w:pPr>
              <w:rPr>
                <w:rFonts w:ascii="Arial" w:hAnsi="Arial" w:cs="Arial"/>
              </w:rPr>
            </w:pPr>
          </w:p>
          <w:p w14:paraId="6FDA3494" w14:textId="77777777" w:rsidR="002C664F" w:rsidRDefault="002C664F" w:rsidP="00052B27">
            <w:pPr>
              <w:rPr>
                <w:rFonts w:ascii="Arial" w:hAnsi="Arial" w:cs="Arial"/>
              </w:rPr>
            </w:pPr>
          </w:p>
          <w:p w14:paraId="65361616" w14:textId="77777777" w:rsidR="002C664F" w:rsidRDefault="002C664F" w:rsidP="00052B27">
            <w:pPr>
              <w:rPr>
                <w:rFonts w:ascii="Arial" w:hAnsi="Arial" w:cs="Arial"/>
              </w:rPr>
            </w:pPr>
          </w:p>
          <w:p w14:paraId="7F8DF25A" w14:textId="77777777" w:rsidR="002C664F" w:rsidRPr="0052366D" w:rsidRDefault="002C664F" w:rsidP="00052B27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0397536C" w14:textId="77777777" w:rsidR="004A2324" w:rsidRPr="0052366D" w:rsidRDefault="004A2324" w:rsidP="00052B27">
            <w:pPr>
              <w:rPr>
                <w:rFonts w:ascii="Arial" w:hAnsi="Arial" w:cs="Arial"/>
              </w:rPr>
            </w:pPr>
          </w:p>
        </w:tc>
      </w:tr>
      <w:tr w:rsidR="004A2324" w:rsidRPr="0052366D" w14:paraId="1BC0D490" w14:textId="77777777" w:rsidTr="00052B27">
        <w:trPr>
          <w:trHeight w:val="70"/>
        </w:trPr>
        <w:tc>
          <w:tcPr>
            <w:tcW w:w="3513" w:type="dxa"/>
          </w:tcPr>
          <w:p w14:paraId="32C579C2" w14:textId="4EBCA009" w:rsidR="004A2324" w:rsidRDefault="004A2324" w:rsidP="00077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726870">
              <w:rPr>
                <w:rFonts w:ascii="Arial" w:hAnsi="Arial" w:cs="Arial"/>
              </w:rPr>
              <w:t>Donaldo Rivera Lezama</w:t>
            </w:r>
          </w:p>
          <w:p w14:paraId="5CDCE343" w14:textId="22A9CC3D" w:rsidR="00A329D2" w:rsidRPr="0052366D" w:rsidRDefault="00A329D2" w:rsidP="00077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C</w:t>
            </w:r>
          </w:p>
        </w:tc>
        <w:tc>
          <w:tcPr>
            <w:tcW w:w="3291" w:type="dxa"/>
          </w:tcPr>
          <w:p w14:paraId="3FB1AE9C" w14:textId="77777777" w:rsidR="004A2324" w:rsidRDefault="004A2324" w:rsidP="00077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726870">
              <w:rPr>
                <w:rFonts w:ascii="Arial" w:hAnsi="Arial" w:cs="Arial"/>
              </w:rPr>
              <w:t>Crescenciano Hernández Cuevas</w:t>
            </w:r>
          </w:p>
          <w:p w14:paraId="353003A1" w14:textId="0FBA3B91" w:rsidR="001E5EE7" w:rsidRPr="0052366D" w:rsidRDefault="00077922" w:rsidP="00077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 del Instituto Municipal de Lenguas Indígenas</w:t>
            </w:r>
          </w:p>
        </w:tc>
        <w:tc>
          <w:tcPr>
            <w:tcW w:w="3261" w:type="dxa"/>
          </w:tcPr>
          <w:p w14:paraId="3BB1C556" w14:textId="77777777" w:rsidR="004A2324" w:rsidRDefault="00726870" w:rsidP="00077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Crescenciano Hernández Cuevas</w:t>
            </w:r>
          </w:p>
          <w:p w14:paraId="6645B86B" w14:textId="12FD387C" w:rsidR="001E5EE7" w:rsidRPr="0052366D" w:rsidRDefault="001E5EE7" w:rsidP="00077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</w:t>
            </w:r>
            <w:r w:rsidR="00077922">
              <w:rPr>
                <w:rFonts w:ascii="Arial" w:hAnsi="Arial" w:cs="Arial"/>
              </w:rPr>
              <w:t xml:space="preserve"> del Instituto Municipal de Lenguas Indígenas</w:t>
            </w:r>
          </w:p>
        </w:tc>
      </w:tr>
    </w:tbl>
    <w:p w14:paraId="4FA75D2C" w14:textId="77777777" w:rsidR="004A2324" w:rsidRDefault="004A2324" w:rsidP="004A2324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268"/>
        <w:gridCol w:w="6521"/>
        <w:gridCol w:w="1271"/>
      </w:tblGrid>
      <w:tr w:rsidR="004A2324" w:rsidRPr="0052366D" w14:paraId="50A9271C" w14:textId="77777777" w:rsidTr="00052B27">
        <w:tc>
          <w:tcPr>
            <w:tcW w:w="10060" w:type="dxa"/>
            <w:gridSpan w:val="3"/>
          </w:tcPr>
          <w:p w14:paraId="62AE380D" w14:textId="77777777" w:rsidR="004A2324" w:rsidRPr="0052366D" w:rsidRDefault="004A2324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4A2324" w:rsidRPr="0052366D" w14:paraId="48417123" w14:textId="77777777" w:rsidTr="002C664F">
        <w:tc>
          <w:tcPr>
            <w:tcW w:w="2268" w:type="dxa"/>
          </w:tcPr>
          <w:p w14:paraId="044E3597" w14:textId="77777777" w:rsidR="004A2324" w:rsidRPr="0052366D" w:rsidRDefault="004A2324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521" w:type="dxa"/>
          </w:tcPr>
          <w:p w14:paraId="476AA238" w14:textId="77777777" w:rsidR="004A2324" w:rsidRPr="00DF6E37" w:rsidRDefault="004A2324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1" w:type="dxa"/>
          </w:tcPr>
          <w:p w14:paraId="60DE194E" w14:textId="77777777" w:rsidR="004A2324" w:rsidRDefault="004A2324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37DB2CE" w14:textId="77777777" w:rsidR="004A2324" w:rsidRPr="0052366D" w:rsidRDefault="004A2324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236DE7" w:rsidRPr="0052366D" w14:paraId="1A5E56F6" w14:textId="77777777" w:rsidTr="002C664F">
        <w:tc>
          <w:tcPr>
            <w:tcW w:w="2268" w:type="dxa"/>
            <w:vMerge w:val="restart"/>
            <w:vAlign w:val="center"/>
          </w:tcPr>
          <w:p w14:paraId="7675DAD8" w14:textId="77777777" w:rsidR="00236DE7" w:rsidRPr="0052366D" w:rsidRDefault="00236DE7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Técnica</w:t>
            </w:r>
          </w:p>
          <w:p w14:paraId="119E1F90" w14:textId="41AE3A08" w:rsidR="00236DE7" w:rsidRPr="0052366D" w:rsidRDefault="00236DE7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7A2D949A" w14:textId="77777777" w:rsidR="00236DE7" w:rsidRPr="004B0429" w:rsidRDefault="00236DE7" w:rsidP="00052B2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B0429">
              <w:rPr>
                <w:rFonts w:ascii="Arial" w:hAnsi="Arial" w:cs="Arial"/>
                <w:b/>
              </w:rPr>
              <w:t>Inicio del procedimiento.</w:t>
            </w:r>
          </w:p>
          <w:p w14:paraId="41AAC81D" w14:textId="16C0A1FC" w:rsidR="00236DE7" w:rsidRPr="00216BD0" w:rsidRDefault="00236DE7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Elabora propuesta de convocatoria pública </w:t>
            </w:r>
            <w:r w:rsidR="00013484">
              <w:rPr>
                <w:rFonts w:ascii="Arial" w:hAnsi="Arial" w:cs="Arial"/>
              </w:rPr>
              <w:t>e invitación directa a instituciones de</w:t>
            </w:r>
            <w:r>
              <w:rPr>
                <w:rFonts w:ascii="Arial" w:hAnsi="Arial" w:cs="Arial"/>
              </w:rPr>
              <w:t xml:space="preserve"> ciudadanas y ciudadanos que integrarán el Consejo </w:t>
            </w:r>
            <w:r w:rsidRPr="00216BD0">
              <w:rPr>
                <w:rFonts w:ascii="Arial" w:hAnsi="Arial" w:cs="Arial"/>
              </w:rPr>
              <w:t>Consultivo del Instituto Municipal d</w:t>
            </w:r>
            <w:r>
              <w:rPr>
                <w:rFonts w:ascii="Arial" w:hAnsi="Arial" w:cs="Arial"/>
              </w:rPr>
              <w:t xml:space="preserve">e las Lenguas Indígenas. </w:t>
            </w:r>
          </w:p>
        </w:tc>
        <w:tc>
          <w:tcPr>
            <w:tcW w:w="1271" w:type="dxa"/>
            <w:vAlign w:val="center"/>
          </w:tcPr>
          <w:p w14:paraId="4FCBD73A" w14:textId="77777777" w:rsidR="00236DE7" w:rsidRDefault="00236DE7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32E82D8" w14:textId="283A5640" w:rsidR="00236DE7" w:rsidRPr="0052366D" w:rsidRDefault="007D2AB0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36DE7">
              <w:rPr>
                <w:rFonts w:ascii="Arial" w:hAnsi="Arial" w:cs="Arial"/>
              </w:rPr>
              <w:t xml:space="preserve"> h</w:t>
            </w:r>
            <w:r w:rsidR="00077922">
              <w:rPr>
                <w:rFonts w:ascii="Arial" w:hAnsi="Arial" w:cs="Arial"/>
              </w:rPr>
              <w:t>oras</w:t>
            </w:r>
          </w:p>
        </w:tc>
      </w:tr>
      <w:tr w:rsidR="00236DE7" w:rsidRPr="0052366D" w14:paraId="0D7A5884" w14:textId="77777777" w:rsidTr="002C664F">
        <w:trPr>
          <w:trHeight w:val="1514"/>
        </w:trPr>
        <w:tc>
          <w:tcPr>
            <w:tcW w:w="2268" w:type="dxa"/>
            <w:vMerge/>
          </w:tcPr>
          <w:p w14:paraId="303AE194" w14:textId="7BBF56E7" w:rsidR="00236DE7" w:rsidRPr="0052366D" w:rsidRDefault="00236DE7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5DECA5CF" w14:textId="49D5806A" w:rsidR="00236DE7" w:rsidRDefault="00236DE7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Solicita al presidente del </w:t>
            </w:r>
            <w:r w:rsidR="00180058">
              <w:rPr>
                <w:rFonts w:ascii="Arial" w:hAnsi="Arial" w:cs="Arial"/>
              </w:rPr>
              <w:t xml:space="preserve">Consejo Directivo </w:t>
            </w:r>
            <w:r>
              <w:rPr>
                <w:rFonts w:ascii="Arial" w:hAnsi="Arial" w:cs="Arial"/>
              </w:rPr>
              <w:t>convoca</w:t>
            </w:r>
            <w:r w:rsidR="00FA76E2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 a sesión para </w:t>
            </w:r>
            <w:r w:rsidR="007A3891">
              <w:rPr>
                <w:rFonts w:ascii="Arial" w:hAnsi="Arial" w:cs="Arial"/>
              </w:rPr>
              <w:t xml:space="preserve">la </w:t>
            </w:r>
            <w:r>
              <w:rPr>
                <w:rFonts w:ascii="Arial" w:hAnsi="Arial" w:cs="Arial"/>
              </w:rPr>
              <w:t>aprobación de convocatoria pública</w:t>
            </w:r>
            <w:r w:rsidR="00B55A31">
              <w:rPr>
                <w:rFonts w:ascii="Arial" w:hAnsi="Arial" w:cs="Arial"/>
              </w:rPr>
              <w:t xml:space="preserve"> e invitaciones directas</w:t>
            </w:r>
            <w:r>
              <w:rPr>
                <w:rFonts w:ascii="Arial" w:hAnsi="Arial" w:cs="Arial"/>
              </w:rPr>
              <w:t xml:space="preserve"> para la selección de ciudadanas y ciudadanos que integrarán el Consejo Consultivo</w:t>
            </w:r>
            <w:r w:rsidR="00180058">
              <w:rPr>
                <w:rFonts w:ascii="Arial" w:hAnsi="Arial" w:cs="Arial"/>
              </w:rPr>
              <w:t>, anexando la orden del día.</w:t>
            </w:r>
          </w:p>
        </w:tc>
        <w:tc>
          <w:tcPr>
            <w:tcW w:w="1271" w:type="dxa"/>
            <w:vAlign w:val="center"/>
          </w:tcPr>
          <w:p w14:paraId="5AA1D522" w14:textId="3F80B555" w:rsidR="00236DE7" w:rsidRPr="0052366D" w:rsidRDefault="00236DE7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</w:t>
            </w:r>
            <w:r w:rsidR="00077922">
              <w:rPr>
                <w:rFonts w:ascii="Arial" w:hAnsi="Arial" w:cs="Arial"/>
              </w:rPr>
              <w:t>ora</w:t>
            </w:r>
          </w:p>
        </w:tc>
      </w:tr>
      <w:tr w:rsidR="00180058" w:rsidRPr="0052366D" w14:paraId="0663005D" w14:textId="77777777" w:rsidTr="00376FAF">
        <w:tc>
          <w:tcPr>
            <w:tcW w:w="2268" w:type="dxa"/>
            <w:vMerge w:val="restart"/>
            <w:vAlign w:val="center"/>
          </w:tcPr>
          <w:p w14:paraId="52E73FBB" w14:textId="77777777" w:rsidR="00180058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C84D49C" w14:textId="77777777" w:rsidR="00180058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EDD18D2" w14:textId="77777777" w:rsidR="00180058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30E1A50" w14:textId="77777777" w:rsidR="00180058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1482C93" w14:textId="2F1449BA" w:rsidR="00180058" w:rsidRPr="0052366D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Consejo Directivo del IMLI</w:t>
            </w:r>
          </w:p>
        </w:tc>
        <w:tc>
          <w:tcPr>
            <w:tcW w:w="6521" w:type="dxa"/>
          </w:tcPr>
          <w:p w14:paraId="08E2EC75" w14:textId="215E4751" w:rsidR="00180058" w:rsidRDefault="00180058" w:rsidP="0007792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Elabora oficio dirigido a la Secretaría de Recursos Humanos y Materiales para agendar espacio y realizar la sesión del Consejo Directivo.  </w:t>
            </w:r>
          </w:p>
        </w:tc>
        <w:tc>
          <w:tcPr>
            <w:tcW w:w="1271" w:type="dxa"/>
          </w:tcPr>
          <w:p w14:paraId="0495EAF2" w14:textId="77FF8D0A" w:rsidR="00180058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180058" w:rsidRPr="0052366D" w14:paraId="4D93F10F" w14:textId="77777777" w:rsidTr="003B4D69">
        <w:tc>
          <w:tcPr>
            <w:tcW w:w="2268" w:type="dxa"/>
            <w:vMerge/>
            <w:vAlign w:val="center"/>
          </w:tcPr>
          <w:p w14:paraId="6CB8AB5E" w14:textId="7E0CFA32" w:rsidR="00180058" w:rsidRPr="0052366D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03931E21" w14:textId="6986AB4B" w:rsidR="00180058" w:rsidRDefault="00180058" w:rsidP="0007792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Ejecuta la sesión conforme a la orden del día para aprobación de la propuesta de la convocatoria pública y determinan:</w:t>
            </w:r>
          </w:p>
          <w:p w14:paraId="3DF77789" w14:textId="77777777" w:rsidR="00180058" w:rsidRPr="00D93641" w:rsidRDefault="00180058" w:rsidP="0007792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93641">
              <w:rPr>
                <w:rFonts w:ascii="Arial" w:hAnsi="Arial" w:cs="Arial"/>
                <w:b/>
                <w:bCs/>
              </w:rPr>
              <w:t>¿Es aprobado?</w:t>
            </w:r>
          </w:p>
          <w:p w14:paraId="0AC196FE" w14:textId="3D9D0E66" w:rsidR="00180058" w:rsidRPr="00A329D2" w:rsidRDefault="00180058" w:rsidP="00180058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93641">
              <w:rPr>
                <w:rFonts w:ascii="Arial" w:hAnsi="Arial" w:cs="Arial"/>
                <w:b/>
                <w:bCs/>
              </w:rPr>
              <w:t>No.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271" w:type="dxa"/>
          </w:tcPr>
          <w:p w14:paraId="3FCA43B3" w14:textId="14CA5946" w:rsidR="00180058" w:rsidRPr="0052366D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1556E">
              <w:rPr>
                <w:rFonts w:ascii="Arial" w:hAnsi="Arial" w:cs="Arial"/>
              </w:rPr>
              <w:t>2 horas</w:t>
            </w:r>
          </w:p>
        </w:tc>
      </w:tr>
      <w:tr w:rsidR="00180058" w:rsidRPr="0052366D" w14:paraId="3062074A" w14:textId="77777777" w:rsidTr="003B4D69">
        <w:tc>
          <w:tcPr>
            <w:tcW w:w="2268" w:type="dxa"/>
            <w:vMerge/>
            <w:vAlign w:val="center"/>
          </w:tcPr>
          <w:p w14:paraId="7C17D8AA" w14:textId="77777777" w:rsidR="00180058" w:rsidRPr="0052366D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1A2B9BE0" w14:textId="07AC26DD" w:rsidR="00180058" w:rsidRDefault="00180058" w:rsidP="00180058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5.- </w:t>
            </w:r>
            <w:r w:rsidRPr="00D93641">
              <w:rPr>
                <w:rFonts w:ascii="Arial" w:hAnsi="Arial" w:cs="Arial"/>
              </w:rPr>
              <w:t>Solicita las modificaciones pertinentes.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9DFDD21" w14:textId="0259B587" w:rsidR="00180058" w:rsidRDefault="00180058" w:rsidP="0018005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Retorna a la actividad No. 1.</w:t>
            </w:r>
          </w:p>
        </w:tc>
        <w:tc>
          <w:tcPr>
            <w:tcW w:w="1271" w:type="dxa"/>
          </w:tcPr>
          <w:p w14:paraId="5C332011" w14:textId="21D2AB46" w:rsidR="00180058" w:rsidRPr="0021556E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180058" w:rsidRPr="0052366D" w14:paraId="64DAF802" w14:textId="77777777" w:rsidTr="003B4D69">
        <w:tc>
          <w:tcPr>
            <w:tcW w:w="2268" w:type="dxa"/>
            <w:vMerge/>
            <w:vAlign w:val="center"/>
          </w:tcPr>
          <w:p w14:paraId="3F93ADC8" w14:textId="77777777" w:rsidR="00180058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1F7EA9A0" w14:textId="77777777" w:rsidR="00180058" w:rsidRPr="004B0429" w:rsidRDefault="00180058" w:rsidP="0007792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B0429">
              <w:rPr>
                <w:rFonts w:ascii="Arial" w:hAnsi="Arial" w:cs="Arial"/>
                <w:b/>
                <w:bCs/>
              </w:rPr>
              <w:t>Si.</w:t>
            </w:r>
          </w:p>
          <w:p w14:paraId="18DBC44F" w14:textId="35A70641" w:rsidR="00180058" w:rsidRDefault="00180058" w:rsidP="00077922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  <w:r w:rsidRPr="004B0429">
              <w:rPr>
                <w:rFonts w:ascii="Arial" w:hAnsi="Arial" w:cs="Arial"/>
                <w:bCs/>
              </w:rPr>
              <w:t xml:space="preserve">.- Aprueba la propuesta </w:t>
            </w:r>
            <w:r>
              <w:rPr>
                <w:rFonts w:ascii="Arial" w:hAnsi="Arial" w:cs="Arial"/>
                <w:bCs/>
              </w:rPr>
              <w:t xml:space="preserve">de emitir la invitación a las siguientes para conformar el Consejo Consultivo de acuerdo al </w:t>
            </w:r>
            <w:r w:rsidR="005F1F1E">
              <w:rPr>
                <w:rFonts w:ascii="Arial" w:hAnsi="Arial" w:cs="Arial"/>
                <w:bCs/>
              </w:rPr>
              <w:t xml:space="preserve">reglamento </w:t>
            </w:r>
            <w:r>
              <w:rPr>
                <w:rFonts w:ascii="Arial" w:hAnsi="Arial" w:cs="Arial"/>
                <w:bCs/>
              </w:rPr>
              <w:t>del Instituto Municipal de las Lenguas Indígenas:</w:t>
            </w:r>
          </w:p>
          <w:p w14:paraId="4B23EE66" w14:textId="752159CB" w:rsidR="00180058" w:rsidRDefault="00180058" w:rsidP="00180058">
            <w:pPr>
              <w:pStyle w:val="Prrafodelista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Una/ un servidor representante del Instituto Nacional de Lenguas Indígenas (INALI).</w:t>
            </w:r>
          </w:p>
          <w:p w14:paraId="1B7EBA0F" w14:textId="4DEAC9A5" w:rsidR="00180058" w:rsidRDefault="00180058" w:rsidP="00180058">
            <w:pPr>
              <w:pStyle w:val="Prrafodelista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Una/un servidor público representante del Instituto Nacional de los Pueblos Indígenas (INPI).</w:t>
            </w:r>
          </w:p>
          <w:p w14:paraId="4346A1B2" w14:textId="7F569038" w:rsidR="00180058" w:rsidRDefault="00180058" w:rsidP="00180058">
            <w:pPr>
              <w:pStyle w:val="Prrafodelista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Una/ un servidor público representante de la Secretaría de Interculturalidad, Pueblos y Comunidades Indígenas y Afromexicanas.</w:t>
            </w:r>
          </w:p>
          <w:p w14:paraId="36E7A8DC" w14:textId="68AC9E09" w:rsidR="00180058" w:rsidRDefault="00180058" w:rsidP="00180058">
            <w:pPr>
              <w:pStyle w:val="Prrafodelista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Una/ un servidor público representante del Centro de Estudios y Desarrollo de las Lenguas Indígenas de Oaxaca (CEDELIO).</w:t>
            </w:r>
          </w:p>
          <w:p w14:paraId="4137A3AC" w14:textId="3C1EF340" w:rsidR="00180058" w:rsidRDefault="00180058" w:rsidP="00180058">
            <w:pPr>
              <w:pStyle w:val="Prrafodelista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Director General del Instituto Municipal de las Lenguas Indígenas (IMLI).</w:t>
            </w:r>
          </w:p>
          <w:p w14:paraId="593E1C0A" w14:textId="037B8390" w:rsidR="00180058" w:rsidRPr="00180058" w:rsidRDefault="00180058" w:rsidP="00180058">
            <w:pPr>
              <w:pStyle w:val="Prrafodelista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Tres representantes de las organizaciones de la sociedad civil vinculadas al fomento y desarrollo de las lenguas indígenas en el Estado de Oaxaca.</w:t>
            </w:r>
          </w:p>
        </w:tc>
        <w:tc>
          <w:tcPr>
            <w:tcW w:w="1271" w:type="dxa"/>
          </w:tcPr>
          <w:p w14:paraId="3EC69F53" w14:textId="03AC8BCC" w:rsidR="00180058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1556E">
              <w:rPr>
                <w:rFonts w:ascii="Arial" w:hAnsi="Arial" w:cs="Arial"/>
              </w:rPr>
              <w:lastRenderedPageBreak/>
              <w:t>2 horas</w:t>
            </w:r>
          </w:p>
        </w:tc>
      </w:tr>
      <w:tr w:rsidR="00180058" w:rsidRPr="0052366D" w14:paraId="42EDE2F5" w14:textId="77777777" w:rsidTr="003B4D69">
        <w:tc>
          <w:tcPr>
            <w:tcW w:w="2268" w:type="dxa"/>
            <w:vAlign w:val="center"/>
          </w:tcPr>
          <w:p w14:paraId="28267877" w14:textId="6CACB5FD" w:rsidR="00180058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Consejo Directivo del IMLI</w:t>
            </w:r>
          </w:p>
        </w:tc>
        <w:tc>
          <w:tcPr>
            <w:tcW w:w="6521" w:type="dxa"/>
          </w:tcPr>
          <w:p w14:paraId="0A7D2CDA" w14:textId="64167AD6" w:rsidR="00180058" w:rsidRDefault="00180058" w:rsidP="00180058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7.- Emite la convocatoria para determinar a los tres representantes de las organizaciones de la sociedad civil, tomando en cuenta los siguientes requisitos de elegibilidad: </w:t>
            </w:r>
          </w:p>
          <w:p w14:paraId="7F2E6B14" w14:textId="5E7AB056" w:rsidR="00180058" w:rsidRDefault="00180058" w:rsidP="00180058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Que sean legalmente constituidos.</w:t>
            </w:r>
          </w:p>
          <w:p w14:paraId="2AB9167A" w14:textId="77777777" w:rsidR="00180058" w:rsidRDefault="00180058" w:rsidP="00180058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Que sus objetivos estén vinculados al fomento, desarrollo o rescate de las lenguas indígenas.</w:t>
            </w:r>
          </w:p>
          <w:p w14:paraId="66E82427" w14:textId="5A23CE95" w:rsidR="00180058" w:rsidRPr="00180058" w:rsidRDefault="00180058" w:rsidP="00180058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180058">
              <w:rPr>
                <w:rFonts w:ascii="Arial" w:hAnsi="Arial" w:cs="Arial"/>
                <w:bCs/>
              </w:rPr>
              <w:t>Que no persigan fines de lucro.</w:t>
            </w:r>
          </w:p>
        </w:tc>
        <w:tc>
          <w:tcPr>
            <w:tcW w:w="1271" w:type="dxa"/>
          </w:tcPr>
          <w:p w14:paraId="71618D50" w14:textId="77777777" w:rsidR="00180058" w:rsidRDefault="00180058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2DD4951" w14:textId="77777777" w:rsidR="009A533E" w:rsidRDefault="009A533E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2BFCB79" w14:textId="4531E996" w:rsidR="009A533E" w:rsidRPr="0021556E" w:rsidRDefault="009A533E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4A2324" w:rsidRPr="0052366D" w14:paraId="48388CBF" w14:textId="77777777" w:rsidTr="002C664F">
        <w:tc>
          <w:tcPr>
            <w:tcW w:w="2268" w:type="dxa"/>
            <w:vAlign w:val="center"/>
          </w:tcPr>
          <w:p w14:paraId="3F696228" w14:textId="29B95926" w:rsidR="004A2324" w:rsidRPr="0052366D" w:rsidRDefault="00236DE7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 Técnica</w:t>
            </w:r>
          </w:p>
        </w:tc>
        <w:tc>
          <w:tcPr>
            <w:tcW w:w="6521" w:type="dxa"/>
          </w:tcPr>
          <w:p w14:paraId="48E774EB" w14:textId="75388C48" w:rsidR="004A2324" w:rsidRPr="0052366D" w:rsidRDefault="00FA76E2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4A2324">
              <w:rPr>
                <w:rFonts w:ascii="Arial" w:hAnsi="Arial" w:cs="Arial"/>
              </w:rPr>
              <w:t>.- Remite mediante oficio a la Coordinación de Comunicación Social convocatoria pública para selección de ciudadanas</w:t>
            </w:r>
            <w:r w:rsidR="00236DE7">
              <w:rPr>
                <w:rFonts w:ascii="Arial" w:hAnsi="Arial" w:cs="Arial"/>
              </w:rPr>
              <w:t xml:space="preserve"> y ciudadanos</w:t>
            </w:r>
            <w:r w:rsidR="00F5392A">
              <w:rPr>
                <w:rFonts w:ascii="Arial" w:hAnsi="Arial" w:cs="Arial"/>
              </w:rPr>
              <w:t xml:space="preserve"> de la sociedad civil que cumplan con los requisitos para integrar </w:t>
            </w:r>
            <w:r w:rsidR="004A2324">
              <w:rPr>
                <w:rFonts w:ascii="Arial" w:hAnsi="Arial" w:cs="Arial"/>
              </w:rPr>
              <w:t xml:space="preserve">el Consejo Consultivo, </w:t>
            </w:r>
            <w:r w:rsidR="00153D81">
              <w:rPr>
                <w:rFonts w:ascii="Arial" w:hAnsi="Arial" w:cs="Arial"/>
              </w:rPr>
              <w:t xml:space="preserve">para </w:t>
            </w:r>
            <w:r w:rsidR="004A2324">
              <w:rPr>
                <w:rFonts w:ascii="Arial" w:hAnsi="Arial" w:cs="Arial"/>
              </w:rPr>
              <w:t>su difusión en las páginas y redes sociales oficiales del</w:t>
            </w:r>
            <w:r w:rsidR="007D2AB0">
              <w:rPr>
                <w:rFonts w:ascii="Arial" w:hAnsi="Arial" w:cs="Arial"/>
              </w:rPr>
              <w:t xml:space="preserve"> municipio.</w:t>
            </w:r>
          </w:p>
        </w:tc>
        <w:tc>
          <w:tcPr>
            <w:tcW w:w="1271" w:type="dxa"/>
            <w:vAlign w:val="center"/>
          </w:tcPr>
          <w:p w14:paraId="727D33C9" w14:textId="29249B4A" w:rsidR="004A2324" w:rsidRPr="0052366D" w:rsidRDefault="004A2324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</w:t>
            </w:r>
            <w:r w:rsidR="00077922">
              <w:rPr>
                <w:rFonts w:ascii="Arial" w:hAnsi="Arial" w:cs="Arial"/>
              </w:rPr>
              <w:t>ora</w:t>
            </w:r>
          </w:p>
        </w:tc>
      </w:tr>
      <w:tr w:rsidR="004A2324" w:rsidRPr="0052366D" w14:paraId="52C338FA" w14:textId="77777777" w:rsidTr="002C664F">
        <w:tc>
          <w:tcPr>
            <w:tcW w:w="2268" w:type="dxa"/>
            <w:vAlign w:val="center"/>
          </w:tcPr>
          <w:p w14:paraId="3C7C566D" w14:textId="77777777" w:rsidR="004A2324" w:rsidRDefault="004A2324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Coordinación de Comunicación Social</w:t>
            </w:r>
          </w:p>
        </w:tc>
        <w:tc>
          <w:tcPr>
            <w:tcW w:w="6521" w:type="dxa"/>
          </w:tcPr>
          <w:p w14:paraId="090C61AD" w14:textId="6029D135" w:rsidR="004A2324" w:rsidRDefault="00FA76E2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4A2324">
              <w:rPr>
                <w:rFonts w:ascii="Arial" w:hAnsi="Arial" w:cs="Arial"/>
              </w:rPr>
              <w:t xml:space="preserve">.- Recibe </w:t>
            </w:r>
            <w:r w:rsidR="00CE2552">
              <w:rPr>
                <w:rFonts w:ascii="Arial" w:hAnsi="Arial" w:cs="Arial"/>
              </w:rPr>
              <w:t xml:space="preserve">con la convocatoria </w:t>
            </w:r>
            <w:r w:rsidR="004A2324">
              <w:rPr>
                <w:rFonts w:ascii="Arial" w:hAnsi="Arial" w:cs="Arial"/>
              </w:rPr>
              <w:t xml:space="preserve">y publica </w:t>
            </w:r>
            <w:r w:rsidR="00CE2552">
              <w:rPr>
                <w:rFonts w:ascii="Arial" w:hAnsi="Arial" w:cs="Arial"/>
              </w:rPr>
              <w:t>en la página web y redes sociales oficiales del municipio</w:t>
            </w:r>
            <w:r w:rsidR="004A2324">
              <w:rPr>
                <w:rFonts w:ascii="Arial" w:hAnsi="Arial" w:cs="Arial"/>
              </w:rPr>
              <w:t xml:space="preserve"> para selección de ciudadanas</w:t>
            </w:r>
            <w:r w:rsidR="00F5392A">
              <w:rPr>
                <w:rFonts w:ascii="Arial" w:hAnsi="Arial" w:cs="Arial"/>
              </w:rPr>
              <w:t xml:space="preserve"> y ciudadanos de la sociedad civil</w:t>
            </w:r>
            <w:r w:rsidR="004A2324">
              <w:rPr>
                <w:rFonts w:ascii="Arial" w:hAnsi="Arial" w:cs="Arial"/>
              </w:rPr>
              <w:t xml:space="preserve"> que integrar</w:t>
            </w:r>
            <w:r w:rsidR="003609B2">
              <w:rPr>
                <w:rFonts w:ascii="Arial" w:hAnsi="Arial" w:cs="Arial"/>
              </w:rPr>
              <w:t>á</w:t>
            </w:r>
            <w:r w:rsidR="004A2324">
              <w:rPr>
                <w:rFonts w:ascii="Arial" w:hAnsi="Arial" w:cs="Arial"/>
              </w:rPr>
              <w:t xml:space="preserve">n el Consejo </w:t>
            </w:r>
            <w:r w:rsidR="00153D81">
              <w:rPr>
                <w:rFonts w:ascii="Arial" w:hAnsi="Arial" w:cs="Arial"/>
              </w:rPr>
              <w:t>en cual estará vigente</w:t>
            </w:r>
            <w:r w:rsidR="003609B2">
              <w:rPr>
                <w:rFonts w:ascii="Arial" w:hAnsi="Arial" w:cs="Arial"/>
              </w:rPr>
              <w:t xml:space="preserve"> durante el tiempo </w:t>
            </w:r>
            <w:r w:rsidR="00153D81">
              <w:rPr>
                <w:rFonts w:ascii="Arial" w:hAnsi="Arial" w:cs="Arial"/>
              </w:rPr>
              <w:t>estipulado.</w:t>
            </w:r>
          </w:p>
        </w:tc>
        <w:tc>
          <w:tcPr>
            <w:tcW w:w="1271" w:type="dxa"/>
            <w:vAlign w:val="center"/>
          </w:tcPr>
          <w:p w14:paraId="3B0BE7AA" w14:textId="7C663CDF" w:rsidR="004A2324" w:rsidRDefault="003609B2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4A2324" w:rsidRPr="0052366D" w14:paraId="4863E40C" w14:textId="77777777" w:rsidTr="002C664F">
        <w:tc>
          <w:tcPr>
            <w:tcW w:w="2268" w:type="dxa"/>
            <w:vAlign w:val="center"/>
          </w:tcPr>
          <w:p w14:paraId="266DAEF5" w14:textId="49448EF7" w:rsidR="004A2324" w:rsidRPr="0052366D" w:rsidRDefault="004A2324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Postulante</w:t>
            </w:r>
          </w:p>
        </w:tc>
        <w:tc>
          <w:tcPr>
            <w:tcW w:w="6521" w:type="dxa"/>
          </w:tcPr>
          <w:p w14:paraId="58DDA234" w14:textId="213DA091" w:rsidR="004A2324" w:rsidRDefault="004A2324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A76E2">
              <w:rPr>
                <w:rFonts w:ascii="Arial" w:hAnsi="Arial" w:cs="Arial"/>
              </w:rPr>
              <w:t>0</w:t>
            </w:r>
            <w:r w:rsidR="00153D8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- </w:t>
            </w:r>
            <w:r w:rsidR="00885362">
              <w:rPr>
                <w:rFonts w:ascii="Arial" w:hAnsi="Arial" w:cs="Arial"/>
              </w:rPr>
              <w:t>Atiende convocatoria, adjunta y e</w:t>
            </w:r>
            <w:r>
              <w:rPr>
                <w:rFonts w:ascii="Arial" w:hAnsi="Arial" w:cs="Arial"/>
              </w:rPr>
              <w:t>ntrega documentación para selección de ciudadanas que integraran el Consejo Consultivo.</w:t>
            </w:r>
          </w:p>
          <w:p w14:paraId="49A47D61" w14:textId="4047FDA9" w:rsidR="004A2324" w:rsidRPr="00B846B3" w:rsidRDefault="00A224BA" w:rsidP="004A2324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Solicitud libre</w:t>
            </w:r>
            <w:r w:rsidR="004A2324" w:rsidRPr="00B846B3">
              <w:rPr>
                <w:rFonts w:ascii="Arial" w:hAnsi="Arial" w:cs="Arial"/>
              </w:rPr>
              <w:t xml:space="preserve"> de inscripción.</w:t>
            </w:r>
          </w:p>
          <w:p w14:paraId="466ADFEF" w14:textId="77777777" w:rsidR="004A2324" w:rsidRDefault="004A2324" w:rsidP="004A2324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Carta de exposición de motivos, la cual deberá incluir:</w:t>
            </w:r>
          </w:p>
          <w:p w14:paraId="0D1DAAAB" w14:textId="77777777" w:rsidR="004A2324" w:rsidRPr="00B846B3" w:rsidRDefault="004A2324" w:rsidP="004A2324">
            <w:pPr>
              <w:pStyle w:val="Prrafodelista"/>
              <w:numPr>
                <w:ilvl w:val="0"/>
                <w:numId w:val="21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Nombre de la persona candidata.</w:t>
            </w:r>
          </w:p>
          <w:p w14:paraId="4629299A" w14:textId="77777777" w:rsidR="004A2324" w:rsidRPr="00B846B3" w:rsidRDefault="004A2324" w:rsidP="004A2324">
            <w:pPr>
              <w:pStyle w:val="Prrafodelista"/>
              <w:numPr>
                <w:ilvl w:val="0"/>
                <w:numId w:val="21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Manifestar bajo protesta de decir verdad que cumple con los requisitos de la base primera.</w:t>
            </w:r>
          </w:p>
          <w:p w14:paraId="342DDDBA" w14:textId="77777777" w:rsidR="004A2324" w:rsidRPr="00B846B3" w:rsidRDefault="004A2324" w:rsidP="004A2324">
            <w:pPr>
              <w:pStyle w:val="Prrafodelista"/>
              <w:numPr>
                <w:ilvl w:val="0"/>
                <w:numId w:val="21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Manifestar bajo protesta de decir verdad que se somete al resultado de proceso de selección.</w:t>
            </w:r>
          </w:p>
          <w:p w14:paraId="5E9FE7CF" w14:textId="77777777" w:rsidR="004A2324" w:rsidRPr="00B846B3" w:rsidRDefault="004A2324" w:rsidP="004A2324">
            <w:pPr>
              <w:pStyle w:val="Prrafodelista"/>
              <w:numPr>
                <w:ilvl w:val="0"/>
                <w:numId w:val="21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Las consideraciones de carácter profesional y razones objetivas que respalden la candidatura.</w:t>
            </w:r>
          </w:p>
          <w:p w14:paraId="378CD5BA" w14:textId="77777777" w:rsidR="004A2324" w:rsidRDefault="004A2324" w:rsidP="004A2324">
            <w:pPr>
              <w:pStyle w:val="Prrafodelista"/>
              <w:numPr>
                <w:ilvl w:val="0"/>
                <w:numId w:val="21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Para el caso de persona moral, nombre del representante legal y copia del acta constitutiva.</w:t>
            </w:r>
          </w:p>
          <w:p w14:paraId="30F01F22" w14:textId="77777777" w:rsidR="004A2324" w:rsidRPr="00B846B3" w:rsidRDefault="004A2324" w:rsidP="004A2324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La propuesta deberá acompañarse de la siguiente documentación:</w:t>
            </w:r>
          </w:p>
          <w:p w14:paraId="06E717AC" w14:textId="77777777" w:rsidR="004A2324" w:rsidRPr="00A87662" w:rsidRDefault="004A2324" w:rsidP="004A2324">
            <w:pPr>
              <w:pStyle w:val="Prrafodelista"/>
              <w:numPr>
                <w:ilvl w:val="0"/>
                <w:numId w:val="22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Copia simple del acta de nacimiento.</w:t>
            </w:r>
          </w:p>
          <w:p w14:paraId="6A83DD6D" w14:textId="77777777" w:rsidR="004A2324" w:rsidRPr="00A87662" w:rsidRDefault="004A2324" w:rsidP="004A2324">
            <w:pPr>
              <w:pStyle w:val="Prrafodelista"/>
              <w:numPr>
                <w:ilvl w:val="0"/>
                <w:numId w:val="22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Copia simple de identificación oficial.</w:t>
            </w:r>
          </w:p>
          <w:p w14:paraId="5FD2846C" w14:textId="004AC965" w:rsidR="004A2324" w:rsidRPr="00A87662" w:rsidRDefault="004A2324" w:rsidP="004A2324">
            <w:pPr>
              <w:pStyle w:val="Prrafodelista"/>
              <w:numPr>
                <w:ilvl w:val="0"/>
                <w:numId w:val="22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Dos fotografías tamaño credencial a color o blanco y negro.</w:t>
            </w:r>
          </w:p>
          <w:p w14:paraId="2A2F1DAB" w14:textId="77777777" w:rsidR="004A2324" w:rsidRPr="00A87662" w:rsidRDefault="004A2324" w:rsidP="004A2324">
            <w:pPr>
              <w:pStyle w:val="Prrafodelista"/>
              <w:numPr>
                <w:ilvl w:val="0"/>
                <w:numId w:val="22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Comprobante de domicilio.</w:t>
            </w:r>
          </w:p>
          <w:p w14:paraId="6C91FB51" w14:textId="77777777" w:rsidR="004A2324" w:rsidRDefault="004A2324" w:rsidP="004A2324">
            <w:pPr>
              <w:pStyle w:val="Prrafodelista"/>
              <w:numPr>
                <w:ilvl w:val="0"/>
                <w:numId w:val="22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Currículum Vitae firmado.</w:t>
            </w:r>
          </w:p>
          <w:p w14:paraId="3763363B" w14:textId="41EDF055" w:rsidR="00885362" w:rsidRPr="00CE2552" w:rsidRDefault="004A2324" w:rsidP="00CE2552">
            <w:pPr>
              <w:pStyle w:val="Prrafodelista"/>
              <w:numPr>
                <w:ilvl w:val="0"/>
                <w:numId w:val="22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Para el caso de persona moral acompañar copia del acta constitutiva.</w:t>
            </w:r>
          </w:p>
        </w:tc>
        <w:tc>
          <w:tcPr>
            <w:tcW w:w="1271" w:type="dxa"/>
            <w:vAlign w:val="center"/>
          </w:tcPr>
          <w:p w14:paraId="74244D2C" w14:textId="7BCAC1DF" w:rsidR="004A2324" w:rsidRDefault="00E2480A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</w:t>
            </w:r>
            <w:r w:rsidR="00077922">
              <w:rPr>
                <w:rFonts w:ascii="Arial" w:hAnsi="Arial" w:cs="Arial"/>
              </w:rPr>
              <w:t>oras</w:t>
            </w:r>
          </w:p>
          <w:p w14:paraId="2FB185B9" w14:textId="77777777" w:rsidR="004A2324" w:rsidRPr="0052366D" w:rsidRDefault="004A2324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55B0B" w:rsidRPr="0052366D" w14:paraId="0F819665" w14:textId="77777777" w:rsidTr="002C664F">
        <w:tc>
          <w:tcPr>
            <w:tcW w:w="2268" w:type="dxa"/>
            <w:vMerge w:val="restart"/>
            <w:vAlign w:val="center"/>
          </w:tcPr>
          <w:p w14:paraId="0C7DFAD6" w14:textId="77777777" w:rsidR="00955B0B" w:rsidRPr="0052366D" w:rsidRDefault="00955B0B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Secretaría Técnica</w:t>
            </w:r>
          </w:p>
          <w:p w14:paraId="3B307208" w14:textId="610C26C9" w:rsidR="00955B0B" w:rsidRPr="0052366D" w:rsidRDefault="00955B0B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4C93764C" w14:textId="58BAA0F4" w:rsidR="00955B0B" w:rsidRDefault="00955B0B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A76E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.- Recibe documentación de postulantes y determina:</w:t>
            </w:r>
          </w:p>
          <w:p w14:paraId="502E0FD5" w14:textId="77777777" w:rsidR="00955B0B" w:rsidRPr="002232BC" w:rsidRDefault="00955B0B" w:rsidP="00052B2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232BC">
              <w:rPr>
                <w:rFonts w:ascii="Arial" w:hAnsi="Arial" w:cs="Arial"/>
                <w:b/>
              </w:rPr>
              <w:t>¿Están completos?</w:t>
            </w:r>
          </w:p>
          <w:p w14:paraId="1222507F" w14:textId="77777777" w:rsidR="00955B0B" w:rsidRPr="002232BC" w:rsidRDefault="00955B0B" w:rsidP="00052B2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232BC">
              <w:rPr>
                <w:rFonts w:ascii="Arial" w:hAnsi="Arial" w:cs="Arial"/>
                <w:b/>
              </w:rPr>
              <w:t>No.</w:t>
            </w:r>
          </w:p>
          <w:p w14:paraId="4976E41D" w14:textId="3E652A1A" w:rsidR="00955B0B" w:rsidRPr="0052366D" w:rsidRDefault="00955B0B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32BC">
              <w:rPr>
                <w:rFonts w:ascii="Arial" w:hAnsi="Arial" w:cs="Arial"/>
                <w:b/>
              </w:rPr>
              <w:t xml:space="preserve">Retorna a la actividad No. </w:t>
            </w:r>
            <w:r w:rsidR="00885362">
              <w:rPr>
                <w:rFonts w:ascii="Arial" w:hAnsi="Arial" w:cs="Arial"/>
                <w:b/>
              </w:rPr>
              <w:t>10.</w:t>
            </w:r>
          </w:p>
        </w:tc>
        <w:tc>
          <w:tcPr>
            <w:tcW w:w="1271" w:type="dxa"/>
            <w:vAlign w:val="center"/>
          </w:tcPr>
          <w:p w14:paraId="711A0D6A" w14:textId="14824E9D" w:rsidR="00955B0B" w:rsidRPr="0052366D" w:rsidRDefault="00955B0B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</w:t>
            </w:r>
            <w:r w:rsidR="00077922">
              <w:rPr>
                <w:rFonts w:ascii="Arial" w:hAnsi="Arial" w:cs="Arial"/>
              </w:rPr>
              <w:t>ora</w:t>
            </w:r>
          </w:p>
        </w:tc>
      </w:tr>
      <w:tr w:rsidR="00077922" w:rsidRPr="0052366D" w14:paraId="3A9709EC" w14:textId="77777777" w:rsidTr="002C664F">
        <w:tc>
          <w:tcPr>
            <w:tcW w:w="2268" w:type="dxa"/>
            <w:vMerge/>
            <w:vAlign w:val="center"/>
          </w:tcPr>
          <w:p w14:paraId="79734FF8" w14:textId="7A684076" w:rsidR="00077922" w:rsidRPr="0052366D" w:rsidRDefault="00077922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57CFCE89" w14:textId="77777777" w:rsidR="00077922" w:rsidRPr="002232BC" w:rsidRDefault="00077922" w:rsidP="0007792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232BC">
              <w:rPr>
                <w:rFonts w:ascii="Arial" w:hAnsi="Arial" w:cs="Arial"/>
                <w:b/>
              </w:rPr>
              <w:t>Si.</w:t>
            </w:r>
          </w:p>
          <w:p w14:paraId="5A3337E8" w14:textId="30E63DCA" w:rsidR="00077922" w:rsidRPr="0052366D" w:rsidRDefault="00077922" w:rsidP="0007792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12.- </w:t>
            </w:r>
            <w:r w:rsidR="00B72115">
              <w:rPr>
                <w:rFonts w:ascii="Arial" w:hAnsi="Arial" w:cs="Arial"/>
              </w:rPr>
              <w:t>Valida y s</w:t>
            </w:r>
            <w:r>
              <w:rPr>
                <w:rFonts w:ascii="Arial" w:hAnsi="Arial" w:cs="Arial"/>
              </w:rPr>
              <w:t xml:space="preserve">olicita al </w:t>
            </w:r>
            <w:proofErr w:type="gramStart"/>
            <w:r w:rsidR="00885362">
              <w:rPr>
                <w:rFonts w:ascii="Arial" w:hAnsi="Arial" w:cs="Arial"/>
              </w:rPr>
              <w:t>Presidente</w:t>
            </w:r>
            <w:proofErr w:type="gramEnd"/>
            <w:r w:rsidR="00885362">
              <w:rPr>
                <w:rFonts w:ascii="Arial" w:hAnsi="Arial" w:cs="Arial"/>
              </w:rPr>
              <w:t xml:space="preserve"> Municipal </w:t>
            </w:r>
            <w:r>
              <w:rPr>
                <w:rFonts w:ascii="Arial" w:hAnsi="Arial" w:cs="Arial"/>
              </w:rPr>
              <w:t xml:space="preserve">en su carácter de Presidente del Consejo Directivo del Instituto Municipal de las Lenguas Indígenas para convocar a sesión del Consejo Directivo para designación de ciudadanas y ciudadanos de la sociedad civil que conformarán parte del Consejo Consultivo del IMLI. </w:t>
            </w:r>
          </w:p>
        </w:tc>
        <w:tc>
          <w:tcPr>
            <w:tcW w:w="1271" w:type="dxa"/>
            <w:vAlign w:val="center"/>
          </w:tcPr>
          <w:p w14:paraId="79F4ACD3" w14:textId="707E8893" w:rsidR="00077922" w:rsidRPr="0052366D" w:rsidRDefault="00077922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077922" w:rsidRPr="0052366D" w14:paraId="3BAD874D" w14:textId="77777777" w:rsidTr="002C664F">
        <w:tc>
          <w:tcPr>
            <w:tcW w:w="2268" w:type="dxa"/>
            <w:vMerge/>
            <w:vAlign w:val="center"/>
          </w:tcPr>
          <w:p w14:paraId="4F647288" w14:textId="7394616E" w:rsidR="00077922" w:rsidRPr="0052366D" w:rsidRDefault="00077922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5B8AB667" w14:textId="2B6308E8" w:rsidR="00077922" w:rsidRPr="0052366D" w:rsidRDefault="00077922" w:rsidP="0007792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13.- Realiza oficio para convocar a sesión de Consejo Directivo, anexando orden del día y copia de documentación de postulantes de la sociedad civil para integración del Consejo Consultivo.</w:t>
            </w:r>
          </w:p>
        </w:tc>
        <w:tc>
          <w:tcPr>
            <w:tcW w:w="1271" w:type="dxa"/>
            <w:vAlign w:val="center"/>
          </w:tcPr>
          <w:p w14:paraId="738475F1" w14:textId="5B896E71" w:rsidR="00077922" w:rsidRPr="0052366D" w:rsidRDefault="00077922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3A4BB9" w:rsidRPr="0052366D" w14:paraId="6B76EEA2" w14:textId="77777777" w:rsidTr="002C664F">
        <w:tc>
          <w:tcPr>
            <w:tcW w:w="2268" w:type="dxa"/>
            <w:vMerge w:val="restart"/>
          </w:tcPr>
          <w:p w14:paraId="0B2C6C6B" w14:textId="77777777" w:rsidR="003A4BB9" w:rsidRDefault="003A4BB9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67D29D0" w14:textId="77777777" w:rsidR="003A4BB9" w:rsidRDefault="003A4BB9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D3C36BA" w14:textId="77777777" w:rsidR="003A4BB9" w:rsidRDefault="003A4BB9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D13BD2A" w14:textId="77777777" w:rsidR="003A4BB9" w:rsidRDefault="003A4BB9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DA33F45" w14:textId="77777777" w:rsidR="003A4BB9" w:rsidRDefault="003A4BB9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247F75F" w14:textId="77777777" w:rsidR="003A4BB9" w:rsidRDefault="003A4BB9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D58177B" w14:textId="77777777" w:rsidR="003A4BB9" w:rsidRPr="0052366D" w:rsidRDefault="003A4BB9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Consejo Directivo del IMLI</w:t>
            </w:r>
          </w:p>
          <w:p w14:paraId="3789BA4D" w14:textId="77777777" w:rsidR="003A4BB9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9BCF61D" w14:textId="77777777" w:rsidR="003A4BB9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13A7DB8" w14:textId="77777777" w:rsidR="003A4BB9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BF5C4BF" w14:textId="77777777" w:rsidR="003A4BB9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865EA0C" w14:textId="77777777" w:rsidR="003A4BB9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758C3A2" w14:textId="77777777" w:rsidR="003A4BB9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12C3414" w14:textId="77777777" w:rsidR="003A4BB9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C14BB93" w14:textId="77777777" w:rsidR="003A4BB9" w:rsidRPr="0052366D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DE9E1AF" w14:textId="7E89C978" w:rsidR="003A4BB9" w:rsidRPr="0052366D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Consejo Directivo del IMLI</w:t>
            </w:r>
          </w:p>
        </w:tc>
        <w:tc>
          <w:tcPr>
            <w:tcW w:w="6521" w:type="dxa"/>
          </w:tcPr>
          <w:p w14:paraId="7083DF2C" w14:textId="083EE80A" w:rsidR="003A4BB9" w:rsidRDefault="003A4BB9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14.- Sesionan conforme a la orden del día, revisan la documentación de los postulantes y deliberan a las ciudadanas y ciudadanos de la sociedad civil que integrarán el Consejo Consultivo del Instituto Municipal de las Lenguas Indígenas.</w:t>
            </w:r>
          </w:p>
        </w:tc>
        <w:tc>
          <w:tcPr>
            <w:tcW w:w="1271" w:type="dxa"/>
            <w:vAlign w:val="center"/>
          </w:tcPr>
          <w:p w14:paraId="0E158AB5" w14:textId="40A21B35" w:rsidR="003A4BB9" w:rsidRDefault="003A4BB9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3A4BB9" w:rsidRPr="0052366D" w14:paraId="1B400C2E" w14:textId="77777777" w:rsidTr="002C664F">
        <w:tc>
          <w:tcPr>
            <w:tcW w:w="2268" w:type="dxa"/>
            <w:vMerge/>
          </w:tcPr>
          <w:p w14:paraId="4CADB57C" w14:textId="1A06437F" w:rsidR="003A4BB9" w:rsidRPr="0052366D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3F1840F8" w14:textId="4B7A8C1B" w:rsidR="003A4BB9" w:rsidRPr="0052366D" w:rsidRDefault="003A4BB9" w:rsidP="0007792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15.- </w:t>
            </w:r>
            <w:r w:rsidRPr="00E9011C">
              <w:rPr>
                <w:rFonts w:ascii="Arial" w:hAnsi="Arial" w:cs="Arial"/>
              </w:rPr>
              <w:t>Notifica por oficio la</w:t>
            </w:r>
            <w:r>
              <w:rPr>
                <w:rFonts w:ascii="Arial" w:hAnsi="Arial" w:cs="Arial"/>
              </w:rPr>
              <w:t xml:space="preserve"> designación a las ciudadanas y ciudadanos de la sociedad civil que integrarán el Consejo Consultivo del Instituto Municipal de las Lenguas Indígenas y Carta Invitación a las instituciones que integrarán de manera directa.</w:t>
            </w:r>
          </w:p>
        </w:tc>
        <w:tc>
          <w:tcPr>
            <w:tcW w:w="1271" w:type="dxa"/>
            <w:vAlign w:val="center"/>
          </w:tcPr>
          <w:p w14:paraId="20814BA7" w14:textId="27470725" w:rsidR="003A4BB9" w:rsidRPr="00C56DAA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A4BB9" w:rsidRPr="0052366D" w14:paraId="5F825FB5" w14:textId="77777777" w:rsidTr="002C664F">
        <w:tc>
          <w:tcPr>
            <w:tcW w:w="2268" w:type="dxa"/>
            <w:vMerge/>
            <w:vAlign w:val="center"/>
          </w:tcPr>
          <w:p w14:paraId="031FF145" w14:textId="25BE3F50" w:rsidR="003A4BB9" w:rsidRPr="0052366D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29BFA255" w14:textId="613CAF9B" w:rsidR="003A4BB9" w:rsidRDefault="003A4BB9" w:rsidP="00E923E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94907">
              <w:rPr>
                <w:rFonts w:ascii="Arial" w:hAnsi="Arial" w:cs="Arial"/>
              </w:rPr>
              <w:t>1</w:t>
            </w:r>
            <w:r w:rsidR="002739BF">
              <w:rPr>
                <w:rFonts w:ascii="Arial" w:hAnsi="Arial" w:cs="Arial"/>
              </w:rPr>
              <w:t>6</w:t>
            </w:r>
            <w:r w:rsidRPr="00E94907">
              <w:rPr>
                <w:rFonts w:ascii="Arial" w:hAnsi="Arial" w:cs="Arial"/>
              </w:rPr>
              <w:t xml:space="preserve">.- </w:t>
            </w:r>
            <w:r w:rsidRPr="00E9011C">
              <w:rPr>
                <w:rFonts w:ascii="Arial" w:hAnsi="Arial" w:cs="Arial"/>
              </w:rPr>
              <w:t>Realiza oficio y notifica la realización de sesión del Consejo Consultivo del</w:t>
            </w:r>
            <w:r>
              <w:rPr>
                <w:rFonts w:ascii="Arial" w:hAnsi="Arial" w:cs="Arial"/>
              </w:rPr>
              <w:t xml:space="preserve"> Instituto Municipal de las Lenguas Indígenas.</w:t>
            </w:r>
          </w:p>
          <w:p w14:paraId="7B778C26" w14:textId="1FC5FC0E" w:rsidR="003A4BB9" w:rsidRPr="0052366D" w:rsidRDefault="003A4BB9" w:rsidP="00E923E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Nota: </w:t>
            </w:r>
            <w:r w:rsidRPr="0088536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esionará de forma ordinaria cuando menos una vez cada semestre y las extraordinarias cuando lo convoque su titular o la mayoría de sus integrantes.</w:t>
            </w:r>
          </w:p>
        </w:tc>
        <w:tc>
          <w:tcPr>
            <w:tcW w:w="1271" w:type="dxa"/>
            <w:vAlign w:val="center"/>
          </w:tcPr>
          <w:p w14:paraId="344894D4" w14:textId="74AC0F45" w:rsidR="003A4BB9" w:rsidRPr="00C56DAA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3A4BB9" w:rsidRPr="0052366D" w14:paraId="74BD53AD" w14:textId="77777777" w:rsidTr="002C664F">
        <w:tc>
          <w:tcPr>
            <w:tcW w:w="2268" w:type="dxa"/>
            <w:vMerge/>
          </w:tcPr>
          <w:p w14:paraId="279E82AA" w14:textId="0703D051" w:rsidR="003A4BB9" w:rsidRPr="0052366D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3D336467" w14:textId="0CE3A19B" w:rsidR="003A4BB9" w:rsidRDefault="003A4BB9" w:rsidP="0007792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739BF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.- Ejecuta sesión de instalación del </w:t>
            </w:r>
            <w:r w:rsidRPr="00E94907">
              <w:rPr>
                <w:rFonts w:ascii="Arial" w:hAnsi="Arial" w:cs="Arial"/>
              </w:rPr>
              <w:t>Consejo Consultivo del Instituto</w:t>
            </w:r>
            <w:r>
              <w:rPr>
                <w:rFonts w:ascii="Arial" w:hAnsi="Arial" w:cs="Arial"/>
              </w:rPr>
              <w:t xml:space="preserve"> </w:t>
            </w:r>
            <w:r w:rsidRPr="00E94907">
              <w:rPr>
                <w:rFonts w:ascii="Arial" w:hAnsi="Arial" w:cs="Arial"/>
              </w:rPr>
              <w:t>Municipal de l</w:t>
            </w:r>
            <w:r>
              <w:rPr>
                <w:rFonts w:ascii="Arial" w:hAnsi="Arial" w:cs="Arial"/>
              </w:rPr>
              <w:t>as Lenguas Indígenas y determinan:</w:t>
            </w:r>
          </w:p>
          <w:p w14:paraId="779F92B0" w14:textId="77777777" w:rsidR="003A4BB9" w:rsidRPr="0089334A" w:rsidRDefault="003A4BB9" w:rsidP="0007792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9334A">
              <w:rPr>
                <w:rFonts w:ascii="Arial" w:hAnsi="Arial" w:cs="Arial"/>
                <w:b/>
                <w:bCs/>
              </w:rPr>
              <w:t>¿Requiere sesión extraordinaria?</w:t>
            </w:r>
          </w:p>
          <w:p w14:paraId="3FCB70E2" w14:textId="77777777" w:rsidR="003A4BB9" w:rsidRPr="0089334A" w:rsidRDefault="003A4BB9" w:rsidP="0007792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44F0195C" w14:textId="6701281C" w:rsidR="003A4BB9" w:rsidRPr="004E4196" w:rsidRDefault="003A4BB9" w:rsidP="0088536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32D0A">
              <w:rPr>
                <w:rFonts w:ascii="Arial" w:hAnsi="Arial" w:cs="Arial"/>
                <w:b/>
                <w:bCs/>
              </w:rPr>
              <w:t>Retorna a la actividad No. 1</w:t>
            </w:r>
            <w:r w:rsidR="002739BF">
              <w:rPr>
                <w:rFonts w:ascii="Arial" w:hAnsi="Arial" w:cs="Arial"/>
                <w:b/>
                <w:bCs/>
              </w:rPr>
              <w:t>6</w:t>
            </w:r>
            <w:r w:rsidRPr="00432D0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1" w:type="dxa"/>
            <w:vAlign w:val="center"/>
          </w:tcPr>
          <w:p w14:paraId="4A09CAFE" w14:textId="42D90A71" w:rsidR="003A4BB9" w:rsidRPr="00C56DAA" w:rsidRDefault="003A4BB9" w:rsidP="00077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3A4BB9" w:rsidRPr="0052366D" w14:paraId="7109DAEC" w14:textId="77777777" w:rsidTr="002C664F">
        <w:tc>
          <w:tcPr>
            <w:tcW w:w="2268" w:type="dxa"/>
            <w:vMerge/>
          </w:tcPr>
          <w:p w14:paraId="1E401926" w14:textId="73958A89" w:rsidR="003A4BB9" w:rsidRPr="0052366D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21" w:type="dxa"/>
          </w:tcPr>
          <w:p w14:paraId="11AC0549" w14:textId="77777777" w:rsidR="003A4BB9" w:rsidRDefault="003A4BB9" w:rsidP="0007792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0F537692" w14:textId="1658C593" w:rsidR="003A4BB9" w:rsidRPr="002C0AE3" w:rsidRDefault="003A4BB9" w:rsidP="00077922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</w:t>
            </w:r>
            <w:r w:rsidR="002739BF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.- Elabora el acta de sesión correspondiente y recaba firmas de los participantes y archiva documentación.</w:t>
            </w:r>
          </w:p>
          <w:p w14:paraId="20DB6D9C" w14:textId="0FF88999" w:rsidR="003A4BB9" w:rsidRDefault="003A4BB9" w:rsidP="000779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32D0A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1" w:type="dxa"/>
            <w:vAlign w:val="center"/>
          </w:tcPr>
          <w:p w14:paraId="1D08AE0D" w14:textId="7DA550D6" w:rsidR="003A4BB9" w:rsidRPr="00C56DAA" w:rsidRDefault="003A4BB9" w:rsidP="00077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</w:tbl>
    <w:p w14:paraId="3B8EC1CE" w14:textId="77777777" w:rsidR="004A2324" w:rsidRDefault="004A2324" w:rsidP="004A2324">
      <w:pPr>
        <w:spacing w:line="360" w:lineRule="auto"/>
        <w:rPr>
          <w:rFonts w:ascii="Arial" w:hAnsi="Arial" w:cs="Arial"/>
        </w:rPr>
      </w:pPr>
    </w:p>
    <w:p w14:paraId="78857033" w14:textId="77777777" w:rsidR="00077922" w:rsidRDefault="00077922" w:rsidP="004A2324">
      <w:pPr>
        <w:spacing w:line="360" w:lineRule="auto"/>
        <w:rPr>
          <w:rFonts w:ascii="Arial" w:hAnsi="Arial" w:cs="Arial"/>
        </w:rPr>
      </w:pPr>
    </w:p>
    <w:p w14:paraId="37EDEAD0" w14:textId="77777777" w:rsidR="00077922" w:rsidRDefault="00077922" w:rsidP="004A2324">
      <w:pPr>
        <w:spacing w:line="360" w:lineRule="auto"/>
        <w:rPr>
          <w:rFonts w:ascii="Arial" w:hAnsi="Arial" w:cs="Arial"/>
        </w:rPr>
      </w:pPr>
    </w:p>
    <w:p w14:paraId="2A01D999" w14:textId="77777777" w:rsidR="00077922" w:rsidRDefault="00077922" w:rsidP="004A2324">
      <w:pPr>
        <w:spacing w:line="360" w:lineRule="auto"/>
        <w:rPr>
          <w:rFonts w:ascii="Arial" w:hAnsi="Arial" w:cs="Arial"/>
        </w:rPr>
      </w:pPr>
    </w:p>
    <w:p w14:paraId="0429A59D" w14:textId="77777777" w:rsidR="00077922" w:rsidRDefault="00077922" w:rsidP="004A2324">
      <w:pPr>
        <w:spacing w:line="360" w:lineRule="auto"/>
        <w:rPr>
          <w:rFonts w:ascii="Arial" w:hAnsi="Arial" w:cs="Arial"/>
        </w:rPr>
      </w:pPr>
    </w:p>
    <w:p w14:paraId="7391D2FA" w14:textId="77777777" w:rsidR="00077922" w:rsidRDefault="00077922" w:rsidP="004A2324">
      <w:pPr>
        <w:spacing w:line="360" w:lineRule="auto"/>
        <w:rPr>
          <w:rFonts w:ascii="Arial" w:hAnsi="Arial" w:cs="Arial"/>
        </w:rPr>
      </w:pPr>
    </w:p>
    <w:p w14:paraId="0E8929DD" w14:textId="77777777" w:rsidR="00077922" w:rsidRDefault="00077922" w:rsidP="004A2324">
      <w:pPr>
        <w:spacing w:line="360" w:lineRule="auto"/>
        <w:rPr>
          <w:rFonts w:ascii="Arial" w:hAnsi="Arial" w:cs="Arial"/>
        </w:rPr>
      </w:pPr>
    </w:p>
    <w:p w14:paraId="64E71C00" w14:textId="77777777" w:rsidR="00E923E6" w:rsidRDefault="00E923E6" w:rsidP="004A2324">
      <w:pPr>
        <w:spacing w:line="360" w:lineRule="auto"/>
        <w:rPr>
          <w:rFonts w:ascii="Arial" w:hAnsi="Arial" w:cs="Arial"/>
        </w:rPr>
      </w:pPr>
    </w:p>
    <w:p w14:paraId="19929CB4" w14:textId="77777777" w:rsidR="00E923E6" w:rsidRDefault="00E923E6" w:rsidP="004A2324">
      <w:pPr>
        <w:spacing w:line="360" w:lineRule="auto"/>
        <w:rPr>
          <w:rFonts w:ascii="Arial" w:hAnsi="Arial" w:cs="Arial"/>
        </w:rPr>
      </w:pPr>
    </w:p>
    <w:p w14:paraId="13DAB221" w14:textId="77777777" w:rsidR="00E923E6" w:rsidRDefault="00E923E6" w:rsidP="004A2324">
      <w:pPr>
        <w:spacing w:line="360" w:lineRule="auto"/>
        <w:rPr>
          <w:rFonts w:ascii="Arial" w:hAnsi="Arial" w:cs="Arial"/>
        </w:rPr>
      </w:pPr>
    </w:p>
    <w:p w14:paraId="24B239C5" w14:textId="77777777" w:rsidR="003A4BB9" w:rsidRDefault="003A4BB9" w:rsidP="004A2324">
      <w:pPr>
        <w:spacing w:line="360" w:lineRule="auto"/>
        <w:rPr>
          <w:rFonts w:ascii="Arial" w:hAnsi="Arial" w:cs="Arial"/>
        </w:rPr>
      </w:pPr>
    </w:p>
    <w:p w14:paraId="2B011519" w14:textId="77777777" w:rsidR="003A4BB9" w:rsidRDefault="003A4BB9" w:rsidP="004A2324">
      <w:pPr>
        <w:spacing w:line="360" w:lineRule="auto"/>
        <w:rPr>
          <w:rFonts w:ascii="Arial" w:hAnsi="Arial" w:cs="Arial"/>
        </w:rPr>
      </w:pPr>
    </w:p>
    <w:p w14:paraId="1FB50058" w14:textId="77777777" w:rsidR="003A4BB9" w:rsidRDefault="003A4BB9" w:rsidP="004A2324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686"/>
        <w:gridCol w:w="2977"/>
      </w:tblGrid>
      <w:tr w:rsidR="00E923E6" w:rsidRPr="00BF4BA7" w14:paraId="6C7CFCC4" w14:textId="77777777" w:rsidTr="009910EE">
        <w:trPr>
          <w:trHeight w:val="374"/>
        </w:trPr>
        <w:tc>
          <w:tcPr>
            <w:tcW w:w="10065" w:type="dxa"/>
            <w:gridSpan w:val="3"/>
          </w:tcPr>
          <w:p w14:paraId="51134CFA" w14:textId="77777777" w:rsidR="00E923E6" w:rsidRPr="00BF4BA7" w:rsidRDefault="00E923E6" w:rsidP="009910E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E923E6" w:rsidRPr="00BF4BA7" w14:paraId="3684CDE5" w14:textId="77777777" w:rsidTr="003A45B6">
        <w:trPr>
          <w:trHeight w:val="285"/>
        </w:trPr>
        <w:tc>
          <w:tcPr>
            <w:tcW w:w="3402" w:type="dxa"/>
            <w:vAlign w:val="center"/>
          </w:tcPr>
          <w:p w14:paraId="11F9E544" w14:textId="6EE4F350" w:rsidR="00E923E6" w:rsidRPr="003A45B6" w:rsidRDefault="003A45B6" w:rsidP="003A45B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45B6">
              <w:rPr>
                <w:rFonts w:ascii="Arial" w:hAnsi="Arial" w:cs="Arial"/>
                <w:b/>
                <w:bCs/>
              </w:rPr>
              <w:t>Secretaría Técnica</w:t>
            </w:r>
          </w:p>
        </w:tc>
        <w:tc>
          <w:tcPr>
            <w:tcW w:w="3686" w:type="dxa"/>
            <w:vAlign w:val="center"/>
          </w:tcPr>
          <w:p w14:paraId="3ADD1122" w14:textId="60573FB1" w:rsidR="00E923E6" w:rsidRPr="003A45B6" w:rsidRDefault="003A45B6" w:rsidP="003A45B6">
            <w:pPr>
              <w:spacing w:after="160" w:line="259" w:lineRule="auto"/>
              <w:jc w:val="center"/>
              <w:rPr>
                <w:b/>
                <w:bCs/>
              </w:rPr>
            </w:pPr>
            <w:r w:rsidRPr="003A45B6">
              <w:rPr>
                <w:rFonts w:ascii="Arial" w:hAnsi="Arial" w:cs="Arial"/>
                <w:b/>
                <w:bCs/>
              </w:rPr>
              <w:t>Consejo Directivo del IMLI</w:t>
            </w:r>
          </w:p>
        </w:tc>
        <w:tc>
          <w:tcPr>
            <w:tcW w:w="2977" w:type="dxa"/>
            <w:vAlign w:val="center"/>
          </w:tcPr>
          <w:p w14:paraId="4DE71E5E" w14:textId="77777777" w:rsidR="00E923E6" w:rsidRPr="00123095" w:rsidRDefault="00E923E6" w:rsidP="009910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923E6" w:rsidRPr="00BF4BA7" w14:paraId="3F24F166" w14:textId="77777777" w:rsidTr="003A45B6">
        <w:trPr>
          <w:trHeight w:val="9633"/>
        </w:trPr>
        <w:tc>
          <w:tcPr>
            <w:tcW w:w="3402" w:type="dxa"/>
            <w:tcBorders>
              <w:bottom w:val="single" w:sz="4" w:space="0" w:color="auto"/>
            </w:tcBorders>
          </w:tcPr>
          <w:p w14:paraId="1FDBAA8D" w14:textId="06C22ECE" w:rsidR="00E923E6" w:rsidRPr="00BF4BA7" w:rsidRDefault="00E923E6" w:rsidP="00991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92AAD54" w14:textId="628A4B9B" w:rsidR="00E923E6" w:rsidRPr="00BF4BA7" w:rsidRDefault="00511B45" w:rsidP="009910EE">
            <w:pPr>
              <w:spacing w:line="360" w:lineRule="auto"/>
              <w:rPr>
                <w:rFonts w:ascii="Arial" w:hAnsi="Arial" w:cs="Arial"/>
              </w:rPr>
            </w:pPr>
            <w:r w:rsidRPr="00511B4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2032" behindDoc="1" locked="0" layoutInCell="1" allowOverlap="1" wp14:anchorId="283A94EA" wp14:editId="1F43B1DC">
                  <wp:simplePos x="0" y="0"/>
                  <wp:positionH relativeFrom="column">
                    <wp:posOffset>-1872615</wp:posOffset>
                  </wp:positionH>
                  <wp:positionV relativeFrom="paragraph">
                    <wp:posOffset>26670</wp:posOffset>
                  </wp:positionV>
                  <wp:extent cx="3703542" cy="5648325"/>
                  <wp:effectExtent l="0" t="0" r="0" b="0"/>
                  <wp:wrapNone/>
                  <wp:docPr id="91407074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542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CB614D2" w14:textId="77777777" w:rsidR="00E923E6" w:rsidRDefault="00E923E6" w:rsidP="009910EE">
            <w:pPr>
              <w:rPr>
                <w:rFonts w:ascii="Arial" w:hAnsi="Arial" w:cs="Arial"/>
              </w:rPr>
            </w:pPr>
          </w:p>
          <w:p w14:paraId="20E64F1D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47196B8B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626E6A4B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6910F3F5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26A04701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7B7B394E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0F4DC50F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10A0918F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4F515FBA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3F9257BF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7FD034A2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5CBB8CEF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72FCC7C4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227CFADC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24063E5A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02CFE932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7C9C7C65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03419FED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458E8D04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63B9DEAC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60CFB51C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5FFEAF47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6626AB5E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4B163A4E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38C552C8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42B64CCB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10209722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7A3AFDA1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3FE2BB0D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34656EE8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2454FED1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4C4FF21F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09F3C241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4E8041A9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75E49F5C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684EEB3B" w14:textId="77777777" w:rsidR="003A45B6" w:rsidRDefault="003A45B6" w:rsidP="009910EE">
            <w:pPr>
              <w:rPr>
                <w:rFonts w:ascii="Arial" w:hAnsi="Arial" w:cs="Arial"/>
              </w:rPr>
            </w:pPr>
          </w:p>
          <w:p w14:paraId="05483BA6" w14:textId="77777777" w:rsidR="003A45B6" w:rsidRPr="00BF4BA7" w:rsidRDefault="003A45B6" w:rsidP="009910EE">
            <w:pPr>
              <w:rPr>
                <w:rFonts w:ascii="Arial" w:hAnsi="Arial" w:cs="Arial"/>
              </w:rPr>
            </w:pPr>
          </w:p>
        </w:tc>
      </w:tr>
      <w:tr w:rsidR="00E923E6" w:rsidRPr="00BF4BA7" w14:paraId="1CF64CDF" w14:textId="77777777" w:rsidTr="009910EE">
        <w:trPr>
          <w:trHeight w:val="374"/>
        </w:trPr>
        <w:tc>
          <w:tcPr>
            <w:tcW w:w="10065" w:type="dxa"/>
            <w:gridSpan w:val="3"/>
          </w:tcPr>
          <w:p w14:paraId="2F925C93" w14:textId="77777777" w:rsidR="00E923E6" w:rsidRPr="00BF4BA7" w:rsidRDefault="00E923E6" w:rsidP="009910E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E923E6" w:rsidRPr="00BF4BA7" w14:paraId="54191B78" w14:textId="77777777" w:rsidTr="009910EE">
        <w:trPr>
          <w:trHeight w:val="446"/>
        </w:trPr>
        <w:tc>
          <w:tcPr>
            <w:tcW w:w="3402" w:type="dxa"/>
            <w:vAlign w:val="center"/>
          </w:tcPr>
          <w:p w14:paraId="2FEFB5D8" w14:textId="274119A8" w:rsidR="00E923E6" w:rsidRPr="00260A21" w:rsidRDefault="002739BF" w:rsidP="009910EE">
            <w:pPr>
              <w:jc w:val="center"/>
              <w:rPr>
                <w:rFonts w:ascii="Arial" w:hAnsi="Arial" w:cs="Arial"/>
                <w:b/>
                <w:bCs/>
              </w:rPr>
            </w:pPr>
            <w:r w:rsidRPr="002739BF">
              <w:rPr>
                <w:rFonts w:ascii="Arial" w:hAnsi="Arial" w:cs="Arial"/>
                <w:b/>
                <w:bCs/>
              </w:rPr>
              <w:t>Consejo Directivo del IMLI</w:t>
            </w:r>
          </w:p>
        </w:tc>
        <w:tc>
          <w:tcPr>
            <w:tcW w:w="3686" w:type="dxa"/>
            <w:vAlign w:val="center"/>
          </w:tcPr>
          <w:p w14:paraId="1A1FE71A" w14:textId="42BD3736" w:rsidR="00E923E6" w:rsidRPr="00BF4BA7" w:rsidRDefault="002739BF" w:rsidP="009910EE">
            <w:pPr>
              <w:jc w:val="center"/>
              <w:rPr>
                <w:rFonts w:ascii="Arial" w:hAnsi="Arial" w:cs="Arial"/>
                <w:b/>
                <w:bCs/>
              </w:rPr>
            </w:pPr>
            <w:r w:rsidRPr="002739BF">
              <w:rPr>
                <w:rFonts w:ascii="Arial" w:hAnsi="Arial" w:cs="Arial"/>
                <w:b/>
                <w:bCs/>
              </w:rPr>
              <w:t>Secretaría Técnica</w:t>
            </w:r>
          </w:p>
        </w:tc>
        <w:tc>
          <w:tcPr>
            <w:tcW w:w="2977" w:type="dxa"/>
            <w:vAlign w:val="center"/>
          </w:tcPr>
          <w:p w14:paraId="54F19CCC" w14:textId="5AACFB05" w:rsidR="00E923E6" w:rsidRPr="00123095" w:rsidRDefault="002739BF" w:rsidP="009910EE">
            <w:pPr>
              <w:jc w:val="center"/>
              <w:rPr>
                <w:rFonts w:ascii="Arial" w:hAnsi="Arial" w:cs="Arial"/>
                <w:b/>
                <w:bCs/>
              </w:rPr>
            </w:pPr>
            <w:r w:rsidRPr="002739BF"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</w:tr>
      <w:tr w:rsidR="00E923E6" w:rsidRPr="00BF4BA7" w14:paraId="58DB2B6D" w14:textId="77777777" w:rsidTr="009910EE">
        <w:trPr>
          <w:trHeight w:val="8850"/>
        </w:trPr>
        <w:tc>
          <w:tcPr>
            <w:tcW w:w="3402" w:type="dxa"/>
            <w:tcBorders>
              <w:bottom w:val="single" w:sz="4" w:space="0" w:color="auto"/>
            </w:tcBorders>
          </w:tcPr>
          <w:p w14:paraId="623FB0DE" w14:textId="718AE38B" w:rsidR="00E923E6" w:rsidRPr="00BF4BA7" w:rsidRDefault="00E923E6" w:rsidP="00991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0713287" w14:textId="7848434E" w:rsidR="00E923E6" w:rsidRPr="00BF4BA7" w:rsidRDefault="002739BF" w:rsidP="009910EE">
            <w:pPr>
              <w:spacing w:line="360" w:lineRule="auto"/>
              <w:rPr>
                <w:rFonts w:ascii="Arial" w:hAnsi="Arial" w:cs="Arial"/>
              </w:rPr>
            </w:pPr>
            <w:r w:rsidRPr="002739B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09984" behindDoc="1" locked="0" layoutInCell="1" allowOverlap="1" wp14:anchorId="234C7B1D" wp14:editId="23F13E80">
                  <wp:simplePos x="0" y="0"/>
                  <wp:positionH relativeFrom="column">
                    <wp:posOffset>-1891665</wp:posOffset>
                  </wp:positionH>
                  <wp:positionV relativeFrom="paragraph">
                    <wp:posOffset>113665</wp:posOffset>
                  </wp:positionV>
                  <wp:extent cx="5876925" cy="2435831"/>
                  <wp:effectExtent l="0" t="0" r="0" b="3175"/>
                  <wp:wrapNone/>
                  <wp:docPr id="39545639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800" cy="243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1AC44E0" w14:textId="77777777" w:rsidR="00E923E6" w:rsidRPr="00BF4BA7" w:rsidRDefault="00E923E6" w:rsidP="009910EE">
            <w:pPr>
              <w:rPr>
                <w:rFonts w:ascii="Arial" w:hAnsi="Arial" w:cs="Arial"/>
              </w:rPr>
            </w:pPr>
          </w:p>
        </w:tc>
      </w:tr>
    </w:tbl>
    <w:p w14:paraId="52143C35" w14:textId="77777777" w:rsidR="00E923E6" w:rsidRDefault="00E923E6" w:rsidP="004A2324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686"/>
        <w:gridCol w:w="2977"/>
      </w:tblGrid>
      <w:tr w:rsidR="00E923E6" w:rsidRPr="00BF4BA7" w14:paraId="73CA163C" w14:textId="77777777" w:rsidTr="009910EE">
        <w:trPr>
          <w:trHeight w:val="374"/>
        </w:trPr>
        <w:tc>
          <w:tcPr>
            <w:tcW w:w="10065" w:type="dxa"/>
            <w:gridSpan w:val="3"/>
          </w:tcPr>
          <w:p w14:paraId="6B1DDD92" w14:textId="77777777" w:rsidR="00E923E6" w:rsidRPr="00BF4BA7" w:rsidRDefault="00E923E6" w:rsidP="009910E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E923E6" w:rsidRPr="00BF4BA7" w14:paraId="3AA587AF" w14:textId="77777777" w:rsidTr="009910EE">
        <w:trPr>
          <w:trHeight w:val="446"/>
        </w:trPr>
        <w:tc>
          <w:tcPr>
            <w:tcW w:w="3402" w:type="dxa"/>
            <w:vAlign w:val="center"/>
          </w:tcPr>
          <w:p w14:paraId="2AC3E0BA" w14:textId="6AB38505" w:rsidR="00E923E6" w:rsidRPr="002739BF" w:rsidRDefault="002739BF" w:rsidP="009910EE">
            <w:pPr>
              <w:jc w:val="center"/>
              <w:rPr>
                <w:rFonts w:ascii="Arial" w:hAnsi="Arial" w:cs="Arial"/>
                <w:b/>
                <w:bCs/>
              </w:rPr>
            </w:pPr>
            <w:r w:rsidRPr="002739BF">
              <w:rPr>
                <w:rFonts w:ascii="Arial" w:hAnsi="Arial" w:cs="Arial"/>
                <w:b/>
                <w:bCs/>
              </w:rPr>
              <w:t>Postulante</w:t>
            </w:r>
          </w:p>
        </w:tc>
        <w:tc>
          <w:tcPr>
            <w:tcW w:w="3686" w:type="dxa"/>
            <w:vAlign w:val="center"/>
          </w:tcPr>
          <w:p w14:paraId="37910CD2" w14:textId="6E755445" w:rsidR="00E923E6" w:rsidRPr="002739BF" w:rsidRDefault="002739BF" w:rsidP="002739B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739BF">
              <w:rPr>
                <w:rFonts w:ascii="Arial" w:hAnsi="Arial" w:cs="Arial"/>
                <w:b/>
                <w:bCs/>
              </w:rPr>
              <w:t>Secretaría Técnica</w:t>
            </w:r>
          </w:p>
        </w:tc>
        <w:tc>
          <w:tcPr>
            <w:tcW w:w="2977" w:type="dxa"/>
            <w:vAlign w:val="center"/>
          </w:tcPr>
          <w:p w14:paraId="52A5B88B" w14:textId="087B8422" w:rsidR="00E923E6" w:rsidRPr="00123095" w:rsidRDefault="002739BF" w:rsidP="009910EE">
            <w:pPr>
              <w:jc w:val="center"/>
              <w:rPr>
                <w:rFonts w:ascii="Arial" w:hAnsi="Arial" w:cs="Arial"/>
                <w:b/>
                <w:bCs/>
              </w:rPr>
            </w:pPr>
            <w:r w:rsidRPr="002739BF">
              <w:rPr>
                <w:rFonts w:ascii="Arial" w:hAnsi="Arial" w:cs="Arial"/>
                <w:b/>
                <w:bCs/>
              </w:rPr>
              <w:t>Consejo Directivo del IMLI</w:t>
            </w:r>
          </w:p>
        </w:tc>
      </w:tr>
      <w:tr w:rsidR="00E923E6" w:rsidRPr="00BF4BA7" w14:paraId="1795996D" w14:textId="77777777" w:rsidTr="009910EE">
        <w:trPr>
          <w:trHeight w:val="8850"/>
        </w:trPr>
        <w:tc>
          <w:tcPr>
            <w:tcW w:w="3402" w:type="dxa"/>
            <w:tcBorders>
              <w:bottom w:val="single" w:sz="4" w:space="0" w:color="auto"/>
            </w:tcBorders>
          </w:tcPr>
          <w:p w14:paraId="7B532095" w14:textId="4501418C" w:rsidR="00E923E6" w:rsidRPr="00BF4BA7" w:rsidRDefault="00E923E6" w:rsidP="00991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F15F66E" w14:textId="5C3C78E4" w:rsidR="00E923E6" w:rsidRPr="00BF4BA7" w:rsidRDefault="002739BF" w:rsidP="009910EE">
            <w:pPr>
              <w:spacing w:line="360" w:lineRule="auto"/>
              <w:rPr>
                <w:rFonts w:ascii="Arial" w:hAnsi="Arial" w:cs="Arial"/>
              </w:rPr>
            </w:pPr>
            <w:r w:rsidRPr="002739B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08960" behindDoc="1" locked="0" layoutInCell="1" allowOverlap="1" wp14:anchorId="0218E509" wp14:editId="0EB6B63A">
                  <wp:simplePos x="0" y="0"/>
                  <wp:positionH relativeFrom="column">
                    <wp:posOffset>-1996440</wp:posOffset>
                  </wp:positionH>
                  <wp:positionV relativeFrom="paragraph">
                    <wp:posOffset>113665</wp:posOffset>
                  </wp:positionV>
                  <wp:extent cx="6019800" cy="4841583"/>
                  <wp:effectExtent l="0" t="0" r="0" b="0"/>
                  <wp:wrapNone/>
                  <wp:docPr id="31024677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121" cy="4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89BAF01" w14:textId="77777777" w:rsidR="00E923E6" w:rsidRPr="00BF4BA7" w:rsidRDefault="00E923E6" w:rsidP="009910EE">
            <w:pPr>
              <w:rPr>
                <w:rFonts w:ascii="Arial" w:hAnsi="Arial" w:cs="Arial"/>
              </w:rPr>
            </w:pPr>
          </w:p>
        </w:tc>
      </w:tr>
    </w:tbl>
    <w:p w14:paraId="4CFA53A8" w14:textId="77777777" w:rsidR="00E923E6" w:rsidRDefault="00E923E6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567"/>
        <w:gridCol w:w="3686"/>
        <w:gridCol w:w="2977"/>
      </w:tblGrid>
      <w:tr w:rsidR="00E923E6" w:rsidRPr="00BF4BA7" w14:paraId="6092D9A0" w14:textId="77777777" w:rsidTr="002739BF">
        <w:trPr>
          <w:trHeight w:val="374"/>
        </w:trPr>
        <w:tc>
          <w:tcPr>
            <w:tcW w:w="10065" w:type="dxa"/>
            <w:gridSpan w:val="4"/>
          </w:tcPr>
          <w:p w14:paraId="612B98D4" w14:textId="77777777" w:rsidR="00E923E6" w:rsidRPr="00BF4BA7" w:rsidRDefault="00E923E6" w:rsidP="009910E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E923E6" w:rsidRPr="00BF4BA7" w14:paraId="52CCB4E2" w14:textId="77777777" w:rsidTr="002739BF">
        <w:trPr>
          <w:trHeight w:val="446"/>
        </w:trPr>
        <w:tc>
          <w:tcPr>
            <w:tcW w:w="3402" w:type="dxa"/>
            <w:gridSpan w:val="2"/>
            <w:vAlign w:val="center"/>
          </w:tcPr>
          <w:p w14:paraId="7CB3BC71" w14:textId="0F4F8503" w:rsidR="00E923E6" w:rsidRPr="002739BF" w:rsidRDefault="002739BF" w:rsidP="009910EE">
            <w:pPr>
              <w:jc w:val="center"/>
              <w:rPr>
                <w:rFonts w:ascii="Arial" w:hAnsi="Arial" w:cs="Arial"/>
                <w:b/>
                <w:bCs/>
              </w:rPr>
            </w:pPr>
            <w:r w:rsidRPr="002739BF">
              <w:rPr>
                <w:rFonts w:ascii="Arial" w:hAnsi="Arial" w:cs="Arial"/>
                <w:b/>
                <w:bCs/>
              </w:rPr>
              <w:t>Consejo Directivo del IMLI</w:t>
            </w:r>
          </w:p>
        </w:tc>
        <w:tc>
          <w:tcPr>
            <w:tcW w:w="3686" w:type="dxa"/>
            <w:vAlign w:val="center"/>
          </w:tcPr>
          <w:p w14:paraId="16513BC8" w14:textId="77777777" w:rsidR="00E923E6" w:rsidRPr="00BF4BA7" w:rsidRDefault="00E923E6" w:rsidP="009910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14:paraId="456F1D88" w14:textId="77777777" w:rsidR="00E923E6" w:rsidRPr="00123095" w:rsidRDefault="00E923E6" w:rsidP="009910E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923E6" w:rsidRPr="00BF4BA7" w14:paraId="5D09687C" w14:textId="77777777" w:rsidTr="002739BF">
        <w:trPr>
          <w:trHeight w:val="8850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12443113" w14:textId="57B6D923" w:rsidR="00E923E6" w:rsidRPr="00BF4BA7" w:rsidRDefault="002739BF" w:rsidP="009910EE">
            <w:pPr>
              <w:spacing w:line="360" w:lineRule="auto"/>
              <w:rPr>
                <w:rFonts w:ascii="Arial" w:hAnsi="Arial" w:cs="Arial"/>
              </w:rPr>
            </w:pPr>
            <w:r w:rsidRPr="002739B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1008" behindDoc="1" locked="0" layoutInCell="1" allowOverlap="1" wp14:anchorId="68DD93F4" wp14:editId="3054F47B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66040</wp:posOffset>
                  </wp:positionV>
                  <wp:extent cx="1933575" cy="5427579"/>
                  <wp:effectExtent l="0" t="0" r="0" b="1905"/>
                  <wp:wrapNone/>
                  <wp:docPr id="4614808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612" cy="54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5D1B59C0" w14:textId="77777777" w:rsidR="00E923E6" w:rsidRPr="00BF4BA7" w:rsidRDefault="00E923E6" w:rsidP="00991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26E17E0" w14:textId="77777777" w:rsidR="00E923E6" w:rsidRDefault="00E923E6" w:rsidP="009910EE">
            <w:pPr>
              <w:rPr>
                <w:rFonts w:ascii="Arial" w:hAnsi="Arial" w:cs="Arial"/>
              </w:rPr>
            </w:pPr>
          </w:p>
          <w:p w14:paraId="32933375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62BF369E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653B4F17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1522A530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2CAADF28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52631023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64A84C90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13C2D6D2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0E3F5980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0C9926C1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7753FE13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7E72ECB5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2362C5E8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380C9542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49396B47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2885CB0C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27F652B6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53B72B8D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0B16D68D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35E7196F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6B8BF044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3081676F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4846FC70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046E5D1A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3E87B2DF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7019DB12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3FD29AFC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7C2D4DE7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7133B252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0A45568C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60FE9214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51713774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05128E78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2220E607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28E9EA98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25D324D5" w14:textId="77777777" w:rsidR="002739BF" w:rsidRDefault="002739BF" w:rsidP="009910EE">
            <w:pPr>
              <w:rPr>
                <w:rFonts w:ascii="Arial" w:hAnsi="Arial" w:cs="Arial"/>
              </w:rPr>
            </w:pPr>
          </w:p>
          <w:p w14:paraId="7D4F0F43" w14:textId="77777777" w:rsidR="002739BF" w:rsidRPr="00BF4BA7" w:rsidRDefault="002739BF" w:rsidP="009910EE">
            <w:pPr>
              <w:rPr>
                <w:rFonts w:ascii="Arial" w:hAnsi="Arial" w:cs="Arial"/>
              </w:rPr>
            </w:pPr>
          </w:p>
        </w:tc>
      </w:tr>
      <w:tr w:rsidR="009B51B3" w:rsidRPr="00BF4BA7" w14:paraId="25F282C2" w14:textId="77777777" w:rsidTr="002739BF">
        <w:tc>
          <w:tcPr>
            <w:tcW w:w="10065" w:type="dxa"/>
            <w:gridSpan w:val="4"/>
          </w:tcPr>
          <w:p w14:paraId="78B3D4AA" w14:textId="726BDBEA" w:rsidR="009B51B3" w:rsidRPr="00BF4BA7" w:rsidRDefault="009B51B3" w:rsidP="00052B27">
            <w:pPr>
              <w:pStyle w:val="Sinespaciado"/>
            </w:pPr>
            <w:r w:rsidRPr="002739BF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9B51B3" w:rsidRPr="00BF4BA7" w14:paraId="216E5846" w14:textId="77777777" w:rsidTr="002739BF">
        <w:tc>
          <w:tcPr>
            <w:tcW w:w="2835" w:type="dxa"/>
          </w:tcPr>
          <w:p w14:paraId="638F0FD6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  <w:gridSpan w:val="3"/>
          </w:tcPr>
          <w:p w14:paraId="025F69E6" w14:textId="53FD3B49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 w:rsidRPr="00653482">
              <w:rPr>
                <w:rFonts w:ascii="Arial" w:hAnsi="Arial" w:cs="Arial"/>
              </w:rPr>
              <w:t>Operación del Proyecto de Derechos Lingüísticos</w:t>
            </w:r>
            <w:r w:rsidR="009D3C31">
              <w:rPr>
                <w:rFonts w:ascii="Arial" w:hAnsi="Arial" w:cs="Arial"/>
              </w:rPr>
              <w:t>.</w:t>
            </w:r>
          </w:p>
        </w:tc>
      </w:tr>
      <w:tr w:rsidR="009B51B3" w:rsidRPr="00BF4BA7" w14:paraId="70AFFA5B" w14:textId="77777777" w:rsidTr="002739BF">
        <w:tc>
          <w:tcPr>
            <w:tcW w:w="2835" w:type="dxa"/>
          </w:tcPr>
          <w:p w14:paraId="213D465B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  <w:gridSpan w:val="3"/>
          </w:tcPr>
          <w:p w14:paraId="46C0E222" w14:textId="099DFCD5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</w:t>
            </w:r>
            <w:r w:rsidR="009D3C31">
              <w:rPr>
                <w:rFonts w:ascii="Arial" w:hAnsi="Arial" w:cs="Arial"/>
              </w:rPr>
              <w:t>.</w:t>
            </w:r>
          </w:p>
        </w:tc>
      </w:tr>
      <w:tr w:rsidR="009B51B3" w:rsidRPr="00BF4BA7" w14:paraId="5A94304C" w14:textId="77777777" w:rsidTr="002739BF">
        <w:tc>
          <w:tcPr>
            <w:tcW w:w="2835" w:type="dxa"/>
          </w:tcPr>
          <w:p w14:paraId="2A246441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  <w:gridSpan w:val="3"/>
          </w:tcPr>
          <w:p w14:paraId="5126DA5E" w14:textId="70CD51A4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las Lenguas Indígenas</w:t>
            </w:r>
            <w:r w:rsidR="009D3C31">
              <w:rPr>
                <w:rFonts w:ascii="Arial" w:hAnsi="Arial" w:cs="Arial"/>
              </w:rPr>
              <w:t>.</w:t>
            </w:r>
          </w:p>
        </w:tc>
      </w:tr>
      <w:tr w:rsidR="009B51B3" w:rsidRPr="00BF4BA7" w14:paraId="2B166446" w14:textId="77777777" w:rsidTr="002739BF">
        <w:tc>
          <w:tcPr>
            <w:tcW w:w="2835" w:type="dxa"/>
          </w:tcPr>
          <w:p w14:paraId="020DBFE3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  <w:gridSpan w:val="3"/>
          </w:tcPr>
          <w:p w14:paraId="648706A2" w14:textId="53C33CDB" w:rsidR="009B51B3" w:rsidRPr="006D0D69" w:rsidRDefault="009B51B3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6D0D69">
              <w:rPr>
                <w:rFonts w:ascii="Arial" w:hAnsi="Arial" w:cs="Arial"/>
              </w:rPr>
              <w:t>IMLI/DG/</w:t>
            </w:r>
            <w:r w:rsidR="00571B10">
              <w:rPr>
                <w:rFonts w:ascii="Arial" w:hAnsi="Arial" w:cs="Arial"/>
              </w:rPr>
              <w:t>PR-02</w:t>
            </w:r>
            <w:r w:rsidR="009D3C31">
              <w:rPr>
                <w:rFonts w:ascii="Arial" w:hAnsi="Arial" w:cs="Arial"/>
              </w:rPr>
              <w:t>.</w:t>
            </w:r>
          </w:p>
        </w:tc>
      </w:tr>
      <w:tr w:rsidR="009B51B3" w:rsidRPr="00BF4BA7" w14:paraId="374543E3" w14:textId="77777777" w:rsidTr="002739BF">
        <w:tc>
          <w:tcPr>
            <w:tcW w:w="2835" w:type="dxa"/>
          </w:tcPr>
          <w:p w14:paraId="15119FBC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  <w:gridSpan w:val="3"/>
          </w:tcPr>
          <w:p w14:paraId="60299BA7" w14:textId="0191591A" w:rsidR="009B51B3" w:rsidRPr="005F665A" w:rsidRDefault="004266A5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días</w:t>
            </w:r>
            <w:r w:rsidR="00A329D2">
              <w:rPr>
                <w:rFonts w:ascii="Arial" w:hAnsi="Arial" w:cs="Arial"/>
              </w:rPr>
              <w:t xml:space="preserve"> y </w:t>
            </w:r>
            <w:r>
              <w:rPr>
                <w:rFonts w:ascii="Arial" w:hAnsi="Arial" w:cs="Arial"/>
              </w:rPr>
              <w:t>1</w:t>
            </w:r>
            <w:r w:rsidR="00A329D2">
              <w:rPr>
                <w:rFonts w:ascii="Arial" w:hAnsi="Arial" w:cs="Arial"/>
              </w:rPr>
              <w:t xml:space="preserve"> hora.</w:t>
            </w:r>
          </w:p>
        </w:tc>
      </w:tr>
    </w:tbl>
    <w:p w14:paraId="774A3CB8" w14:textId="77777777" w:rsidR="009B51B3" w:rsidRPr="00BF4BA7" w:rsidRDefault="009B51B3" w:rsidP="009B51B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B51B3" w:rsidRPr="00BF4BA7" w14:paraId="38DFF05E" w14:textId="77777777" w:rsidTr="00052B27">
        <w:tc>
          <w:tcPr>
            <w:tcW w:w="10065" w:type="dxa"/>
          </w:tcPr>
          <w:p w14:paraId="76085634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9B51B3" w:rsidRPr="00BF4BA7" w14:paraId="7E98C8AA" w14:textId="77777777" w:rsidTr="00052B27">
        <w:tc>
          <w:tcPr>
            <w:tcW w:w="10065" w:type="dxa"/>
          </w:tcPr>
          <w:p w14:paraId="02151A26" w14:textId="4811E852" w:rsidR="009B51B3" w:rsidRPr="00BF4BA7" w:rsidRDefault="005F665A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Operar </w:t>
            </w:r>
            <w:r w:rsidR="001E4126">
              <w:rPr>
                <w:rFonts w:ascii="Arial" w:hAnsi="Arial" w:cs="Arial"/>
              </w:rPr>
              <w:t>acciones para</w:t>
            </w:r>
            <w:r w:rsidR="00AC58AD">
              <w:rPr>
                <w:rFonts w:ascii="Arial" w:hAnsi="Arial" w:cs="Arial"/>
              </w:rPr>
              <w:t xml:space="preserve"> talleres de sensibilización</w:t>
            </w:r>
            <w:r w:rsidR="001E4126">
              <w:rPr>
                <w:rFonts w:ascii="Arial" w:hAnsi="Arial" w:cs="Arial"/>
              </w:rPr>
              <w:t>, capacitación y de formación</w:t>
            </w:r>
            <w:r>
              <w:rPr>
                <w:rFonts w:ascii="Arial" w:hAnsi="Arial" w:cs="Arial"/>
              </w:rPr>
              <w:t xml:space="preserve"> </w:t>
            </w:r>
            <w:r w:rsidR="00A45BE3">
              <w:rPr>
                <w:rFonts w:ascii="Arial" w:hAnsi="Arial" w:cs="Arial"/>
              </w:rPr>
              <w:t xml:space="preserve">con hablantes y no hablantes de lenguas indígenas de las 13 agencias que conforma el municipio de Oaxaca de Juárez, sobre los </w:t>
            </w:r>
            <w:r w:rsidR="009D3C31">
              <w:rPr>
                <w:rFonts w:ascii="Arial" w:hAnsi="Arial" w:cs="Arial"/>
              </w:rPr>
              <w:t xml:space="preserve">derechos lingüísticos </w:t>
            </w:r>
            <w:r w:rsidR="00A45BE3">
              <w:rPr>
                <w:rFonts w:ascii="Arial" w:hAnsi="Arial" w:cs="Arial"/>
              </w:rPr>
              <w:t xml:space="preserve">con la finalidad </w:t>
            </w:r>
            <w:r w:rsidR="00BC4D28">
              <w:rPr>
                <w:rFonts w:ascii="Arial" w:hAnsi="Arial" w:cs="Arial"/>
              </w:rPr>
              <w:t>de poder utilizar</w:t>
            </w:r>
            <w:r w:rsidR="00A45BE3">
              <w:rPr>
                <w:rFonts w:ascii="Arial" w:hAnsi="Arial" w:cs="Arial"/>
              </w:rPr>
              <w:t>los en el uso de</w:t>
            </w:r>
            <w:r w:rsidR="00BC4D28">
              <w:rPr>
                <w:rFonts w:ascii="Arial" w:hAnsi="Arial" w:cs="Arial"/>
              </w:rPr>
              <w:t xml:space="preserve"> la</w:t>
            </w:r>
            <w:r w:rsidR="001E4126">
              <w:rPr>
                <w:rFonts w:ascii="Arial" w:hAnsi="Arial" w:cs="Arial"/>
              </w:rPr>
              <w:t xml:space="preserve">s lenguas indígenas en espacios públicos. </w:t>
            </w:r>
          </w:p>
        </w:tc>
      </w:tr>
    </w:tbl>
    <w:p w14:paraId="4657300D" w14:textId="77777777" w:rsidR="009B51B3" w:rsidRPr="00BF4BA7" w:rsidRDefault="009B51B3" w:rsidP="009B51B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B51B3" w:rsidRPr="00BF4BA7" w14:paraId="080310C5" w14:textId="77777777" w:rsidTr="00052B27">
        <w:tc>
          <w:tcPr>
            <w:tcW w:w="10065" w:type="dxa"/>
          </w:tcPr>
          <w:p w14:paraId="19DB2ABB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9B51B3" w:rsidRPr="00BF4BA7" w14:paraId="38835A28" w14:textId="77777777" w:rsidTr="00052B27">
        <w:tc>
          <w:tcPr>
            <w:tcW w:w="10065" w:type="dxa"/>
          </w:tcPr>
          <w:p w14:paraId="78A6F7F5" w14:textId="720A5D2A" w:rsidR="009B51B3" w:rsidRPr="00BF4BA7" w:rsidRDefault="001E5EE7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22267697" w14:textId="77777777" w:rsidR="009B51B3" w:rsidRPr="00BF4BA7" w:rsidRDefault="009B51B3" w:rsidP="009B51B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709"/>
        <w:gridCol w:w="3402"/>
        <w:gridCol w:w="2126"/>
        <w:gridCol w:w="1276"/>
      </w:tblGrid>
      <w:tr w:rsidR="009B51B3" w:rsidRPr="00BF4BA7" w14:paraId="10F965D8" w14:textId="77777777" w:rsidTr="00146057">
        <w:tc>
          <w:tcPr>
            <w:tcW w:w="3261" w:type="dxa"/>
            <w:gridSpan w:val="2"/>
          </w:tcPr>
          <w:p w14:paraId="38A05254" w14:textId="77777777" w:rsidR="009B51B3" w:rsidRPr="00BF4BA7" w:rsidRDefault="009B51B3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402" w:type="dxa"/>
          </w:tcPr>
          <w:p w14:paraId="79832153" w14:textId="77777777" w:rsidR="009B51B3" w:rsidRPr="00BF4BA7" w:rsidRDefault="009B51B3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402" w:type="dxa"/>
            <w:gridSpan w:val="2"/>
          </w:tcPr>
          <w:p w14:paraId="36A271ED" w14:textId="77777777" w:rsidR="009B51B3" w:rsidRPr="00BF4BA7" w:rsidRDefault="009B51B3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9B51B3" w:rsidRPr="00BF4BA7" w14:paraId="79796C13" w14:textId="77777777" w:rsidTr="00146057">
        <w:trPr>
          <w:trHeight w:val="1793"/>
        </w:trPr>
        <w:tc>
          <w:tcPr>
            <w:tcW w:w="3261" w:type="dxa"/>
            <w:gridSpan w:val="2"/>
          </w:tcPr>
          <w:p w14:paraId="3412D523" w14:textId="77777777" w:rsidR="009B51B3" w:rsidRDefault="009B51B3" w:rsidP="00052B27">
            <w:pPr>
              <w:rPr>
                <w:rFonts w:ascii="Arial" w:hAnsi="Arial" w:cs="Arial"/>
              </w:rPr>
            </w:pPr>
          </w:p>
          <w:p w14:paraId="529D2D4C" w14:textId="77777777" w:rsidR="002C684B" w:rsidRDefault="002C684B" w:rsidP="00052B27">
            <w:pPr>
              <w:rPr>
                <w:rFonts w:ascii="Arial" w:hAnsi="Arial" w:cs="Arial"/>
              </w:rPr>
            </w:pPr>
          </w:p>
          <w:p w14:paraId="05485AB7" w14:textId="77777777" w:rsidR="002C684B" w:rsidRDefault="002C684B" w:rsidP="00052B27">
            <w:pPr>
              <w:rPr>
                <w:rFonts w:ascii="Arial" w:hAnsi="Arial" w:cs="Arial"/>
              </w:rPr>
            </w:pPr>
          </w:p>
          <w:p w14:paraId="21B10BEC" w14:textId="77777777" w:rsidR="002C684B" w:rsidRDefault="002C684B" w:rsidP="00052B27">
            <w:pPr>
              <w:rPr>
                <w:rFonts w:ascii="Arial" w:hAnsi="Arial" w:cs="Arial"/>
              </w:rPr>
            </w:pPr>
          </w:p>
          <w:p w14:paraId="7EDDDA82" w14:textId="77777777" w:rsidR="002C684B" w:rsidRDefault="002C684B" w:rsidP="00052B27">
            <w:pPr>
              <w:rPr>
                <w:rFonts w:ascii="Arial" w:hAnsi="Arial" w:cs="Arial"/>
              </w:rPr>
            </w:pPr>
          </w:p>
          <w:p w14:paraId="50FB4CFD" w14:textId="77777777" w:rsidR="002C684B" w:rsidRDefault="002C684B" w:rsidP="00052B27">
            <w:pPr>
              <w:rPr>
                <w:rFonts w:ascii="Arial" w:hAnsi="Arial" w:cs="Arial"/>
              </w:rPr>
            </w:pPr>
          </w:p>
          <w:p w14:paraId="6D3A9E4C" w14:textId="77777777" w:rsidR="002C684B" w:rsidRDefault="002C684B" w:rsidP="00052B27">
            <w:pPr>
              <w:rPr>
                <w:rFonts w:ascii="Arial" w:hAnsi="Arial" w:cs="Arial"/>
              </w:rPr>
            </w:pPr>
          </w:p>
          <w:p w14:paraId="4AC4D3A7" w14:textId="3BFCD315" w:rsidR="00A45BE3" w:rsidRPr="00752103" w:rsidRDefault="00A45BE3" w:rsidP="00052B27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7BF892BE" w14:textId="77777777" w:rsidR="009B51B3" w:rsidRDefault="009B51B3" w:rsidP="00052B27">
            <w:pPr>
              <w:spacing w:line="360" w:lineRule="auto"/>
              <w:rPr>
                <w:rFonts w:ascii="Arial" w:hAnsi="Arial" w:cs="Arial"/>
              </w:rPr>
            </w:pPr>
          </w:p>
          <w:p w14:paraId="0A228481" w14:textId="77777777" w:rsidR="009B51B3" w:rsidRPr="00752103" w:rsidRDefault="009B51B3" w:rsidP="00052B27">
            <w:pPr>
              <w:rPr>
                <w:rFonts w:ascii="Arial" w:hAnsi="Arial" w:cs="Arial"/>
              </w:rPr>
            </w:pPr>
          </w:p>
          <w:p w14:paraId="6941F78B" w14:textId="77777777" w:rsidR="009B51B3" w:rsidRPr="00752103" w:rsidRDefault="009B51B3" w:rsidP="00052B27">
            <w:pPr>
              <w:rPr>
                <w:rFonts w:ascii="Arial" w:hAnsi="Arial" w:cs="Arial"/>
              </w:rPr>
            </w:pPr>
          </w:p>
          <w:p w14:paraId="22C26F8E" w14:textId="77777777" w:rsidR="009B51B3" w:rsidRPr="00752103" w:rsidRDefault="009B51B3" w:rsidP="00052B27">
            <w:pPr>
              <w:rPr>
                <w:rFonts w:ascii="Arial" w:hAnsi="Arial" w:cs="Arial"/>
              </w:rPr>
            </w:pPr>
          </w:p>
          <w:p w14:paraId="183E6F2F" w14:textId="77777777" w:rsidR="009B51B3" w:rsidRPr="00752103" w:rsidRDefault="009B51B3" w:rsidP="00052B27">
            <w:pPr>
              <w:rPr>
                <w:rFonts w:ascii="Arial" w:hAnsi="Arial" w:cs="Arial"/>
              </w:rPr>
            </w:pPr>
          </w:p>
          <w:p w14:paraId="2E3C1453" w14:textId="77777777" w:rsidR="009B51B3" w:rsidRDefault="009B51B3" w:rsidP="00052B27">
            <w:pPr>
              <w:rPr>
                <w:rFonts w:ascii="Arial" w:hAnsi="Arial" w:cs="Arial"/>
              </w:rPr>
            </w:pPr>
          </w:p>
          <w:p w14:paraId="51E47B1C" w14:textId="77777777" w:rsidR="009B51B3" w:rsidRPr="00752103" w:rsidRDefault="009B51B3" w:rsidP="00052B27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</w:tcPr>
          <w:p w14:paraId="4553BB89" w14:textId="77777777" w:rsidR="009B51B3" w:rsidRDefault="009B51B3" w:rsidP="00052B27">
            <w:pPr>
              <w:spacing w:line="360" w:lineRule="auto"/>
              <w:rPr>
                <w:rFonts w:ascii="Arial" w:hAnsi="Arial" w:cs="Arial"/>
              </w:rPr>
            </w:pPr>
          </w:p>
          <w:p w14:paraId="384E52DB" w14:textId="77777777" w:rsidR="009B51B3" w:rsidRDefault="009B51B3" w:rsidP="00052B27">
            <w:pPr>
              <w:spacing w:line="360" w:lineRule="auto"/>
              <w:rPr>
                <w:rFonts w:ascii="Arial" w:hAnsi="Arial" w:cs="Arial"/>
              </w:rPr>
            </w:pPr>
          </w:p>
          <w:p w14:paraId="2FCD7E77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D3C31" w:rsidRPr="00BF4BA7" w14:paraId="187ACCED" w14:textId="77777777" w:rsidTr="00146057">
        <w:tc>
          <w:tcPr>
            <w:tcW w:w="3261" w:type="dxa"/>
            <w:gridSpan w:val="2"/>
          </w:tcPr>
          <w:p w14:paraId="5D945A67" w14:textId="77777777" w:rsidR="009D3C31" w:rsidRDefault="009D3C31" w:rsidP="009D3C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Donaldo Rivera Lezama</w:t>
            </w:r>
          </w:p>
          <w:p w14:paraId="630C1F46" w14:textId="1F5D060D" w:rsidR="009D3C31" w:rsidRPr="005861F0" w:rsidRDefault="009D3C31" w:rsidP="009D3C3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C</w:t>
            </w:r>
          </w:p>
        </w:tc>
        <w:tc>
          <w:tcPr>
            <w:tcW w:w="3402" w:type="dxa"/>
          </w:tcPr>
          <w:p w14:paraId="632F1DF3" w14:textId="77777777" w:rsidR="009D3C31" w:rsidRDefault="009D3C31" w:rsidP="009D3C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Crescenciano Hernández Cuevas</w:t>
            </w:r>
          </w:p>
          <w:p w14:paraId="46FEFFE5" w14:textId="219CD117" w:rsidR="009D3C31" w:rsidRPr="005861F0" w:rsidRDefault="009D3C31" w:rsidP="009D3C3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 del Instituto Municipal de Lenguas Indígenas</w:t>
            </w:r>
          </w:p>
        </w:tc>
        <w:tc>
          <w:tcPr>
            <w:tcW w:w="3402" w:type="dxa"/>
            <w:gridSpan w:val="2"/>
          </w:tcPr>
          <w:p w14:paraId="7156ABA2" w14:textId="77777777" w:rsidR="009D3C31" w:rsidRDefault="009D3C31" w:rsidP="009D3C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Crescenciano Hernández Cuevas</w:t>
            </w:r>
          </w:p>
          <w:p w14:paraId="3DAFB335" w14:textId="250347EF" w:rsidR="009D3C31" w:rsidRPr="005861F0" w:rsidRDefault="009D3C31" w:rsidP="009D3C3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 del Instituto Municipal de Lenguas Indígenas</w:t>
            </w:r>
          </w:p>
        </w:tc>
      </w:tr>
      <w:tr w:rsidR="009B51B3" w:rsidRPr="00BF4BA7" w14:paraId="3A4CAF43" w14:textId="77777777" w:rsidTr="006D2B71">
        <w:tc>
          <w:tcPr>
            <w:tcW w:w="10065" w:type="dxa"/>
            <w:gridSpan w:val="5"/>
          </w:tcPr>
          <w:p w14:paraId="3A145D51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9B51B3" w:rsidRPr="00BF4BA7" w14:paraId="6B9F35AE" w14:textId="77777777" w:rsidTr="006D2B71">
        <w:tc>
          <w:tcPr>
            <w:tcW w:w="2552" w:type="dxa"/>
          </w:tcPr>
          <w:p w14:paraId="2AEC7814" w14:textId="77777777" w:rsidR="009B51B3" w:rsidRPr="00BF4BA7" w:rsidRDefault="009B51B3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gridSpan w:val="3"/>
          </w:tcPr>
          <w:p w14:paraId="4CC76FD5" w14:textId="77777777" w:rsidR="009B51B3" w:rsidRPr="00CA52FC" w:rsidRDefault="009B51B3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1A1A0CAE" w14:textId="77777777" w:rsidR="009B51B3" w:rsidRDefault="009B51B3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46541EE" w14:textId="77777777" w:rsidR="009B51B3" w:rsidRPr="00BF4BA7" w:rsidRDefault="009B51B3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481647" w:rsidRPr="00BF4BA7" w14:paraId="3F1CFD61" w14:textId="77777777" w:rsidTr="006D2B71">
        <w:tc>
          <w:tcPr>
            <w:tcW w:w="2552" w:type="dxa"/>
            <w:vAlign w:val="center"/>
          </w:tcPr>
          <w:p w14:paraId="4D56AC42" w14:textId="4011795E" w:rsidR="00481647" w:rsidRDefault="002C684B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</w:t>
            </w:r>
            <w:r w:rsidR="006D2B71">
              <w:rPr>
                <w:rFonts w:ascii="Arial" w:hAnsi="Arial" w:cs="Arial"/>
              </w:rPr>
              <w:t>ción</w:t>
            </w:r>
            <w:r>
              <w:rPr>
                <w:rFonts w:ascii="Arial" w:hAnsi="Arial" w:cs="Arial"/>
              </w:rPr>
              <w:t xml:space="preserve"> General del IMLI</w:t>
            </w:r>
          </w:p>
        </w:tc>
        <w:tc>
          <w:tcPr>
            <w:tcW w:w="6237" w:type="dxa"/>
            <w:gridSpan w:val="3"/>
          </w:tcPr>
          <w:p w14:paraId="111B43F0" w14:textId="1206955F" w:rsidR="00481647" w:rsidRDefault="009B0282" w:rsidP="006D2B7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</w:t>
            </w:r>
            <w:r w:rsidR="002C684B">
              <w:rPr>
                <w:rFonts w:ascii="Arial" w:hAnsi="Arial" w:cs="Arial"/>
              </w:rPr>
              <w:t xml:space="preserve">Instruye </w:t>
            </w:r>
            <w:r w:rsidR="00112C5E">
              <w:rPr>
                <w:rFonts w:ascii="Arial" w:hAnsi="Arial" w:cs="Arial"/>
              </w:rPr>
              <w:t xml:space="preserve">a </w:t>
            </w:r>
            <w:r w:rsidR="002C684B">
              <w:rPr>
                <w:rFonts w:ascii="Arial" w:hAnsi="Arial" w:cs="Arial"/>
              </w:rPr>
              <w:t>elaborar la</w:t>
            </w:r>
            <w:r w:rsidR="00481647">
              <w:rPr>
                <w:rFonts w:ascii="Arial" w:hAnsi="Arial" w:cs="Arial"/>
              </w:rPr>
              <w:t xml:space="preserve"> planificación de </w:t>
            </w:r>
            <w:r w:rsidR="006D2B71">
              <w:rPr>
                <w:rFonts w:ascii="Arial" w:hAnsi="Arial" w:cs="Arial"/>
              </w:rPr>
              <w:t xml:space="preserve">los talleres de sensibilización, capacitación y formación con hablantes y no hablantes de lenguas indígenas </w:t>
            </w:r>
            <w:r w:rsidR="00481647">
              <w:rPr>
                <w:rFonts w:ascii="Arial" w:hAnsi="Arial" w:cs="Arial"/>
              </w:rPr>
              <w:t xml:space="preserve">que se realizarán en torno a los </w:t>
            </w:r>
            <w:r w:rsidR="006D2B71">
              <w:rPr>
                <w:rFonts w:ascii="Arial" w:hAnsi="Arial" w:cs="Arial"/>
              </w:rPr>
              <w:t>derechos lingüísticos del municipio.</w:t>
            </w:r>
          </w:p>
        </w:tc>
        <w:tc>
          <w:tcPr>
            <w:tcW w:w="1276" w:type="dxa"/>
            <w:vAlign w:val="center"/>
          </w:tcPr>
          <w:p w14:paraId="5E09F586" w14:textId="4B9DC781" w:rsidR="00481647" w:rsidRDefault="002C684B" w:rsidP="00D647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E9011C" w:rsidRPr="00BF4BA7" w14:paraId="144AAE01" w14:textId="77777777" w:rsidTr="006D2B71">
        <w:tc>
          <w:tcPr>
            <w:tcW w:w="2552" w:type="dxa"/>
            <w:vAlign w:val="center"/>
          </w:tcPr>
          <w:p w14:paraId="3464D191" w14:textId="656FC2BD" w:rsidR="00E9011C" w:rsidRDefault="00971036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de comunicación del IMLI</w:t>
            </w:r>
          </w:p>
        </w:tc>
        <w:tc>
          <w:tcPr>
            <w:tcW w:w="6237" w:type="dxa"/>
            <w:gridSpan w:val="3"/>
          </w:tcPr>
          <w:p w14:paraId="1AC88809" w14:textId="561400FE" w:rsidR="00E9011C" w:rsidRDefault="009B0282" w:rsidP="006D2B7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6D2B71">
              <w:rPr>
                <w:rFonts w:ascii="Arial" w:hAnsi="Arial" w:cs="Arial"/>
              </w:rPr>
              <w:t xml:space="preserve"> </w:t>
            </w:r>
            <w:r w:rsidR="004305D8">
              <w:rPr>
                <w:rFonts w:ascii="Arial" w:hAnsi="Arial" w:cs="Arial"/>
              </w:rPr>
              <w:t xml:space="preserve">Diseña </w:t>
            </w:r>
            <w:r w:rsidR="00E9011C">
              <w:rPr>
                <w:rFonts w:ascii="Arial" w:hAnsi="Arial" w:cs="Arial"/>
              </w:rPr>
              <w:t>materiales</w:t>
            </w:r>
            <w:r w:rsidR="006D2B71">
              <w:rPr>
                <w:rFonts w:ascii="Arial" w:hAnsi="Arial" w:cs="Arial"/>
              </w:rPr>
              <w:t>, presentaciones y prepara la logística</w:t>
            </w:r>
            <w:r w:rsidR="00E9011C">
              <w:rPr>
                <w:rFonts w:ascii="Arial" w:hAnsi="Arial" w:cs="Arial"/>
              </w:rPr>
              <w:t xml:space="preserve"> durante los talleres e impresión</w:t>
            </w:r>
            <w:r w:rsidR="006D2B71">
              <w:rPr>
                <w:rFonts w:ascii="Arial" w:hAnsi="Arial" w:cs="Arial"/>
              </w:rPr>
              <w:t xml:space="preserve"> y turna a la Dirección General para su aprobación.</w:t>
            </w:r>
          </w:p>
        </w:tc>
        <w:tc>
          <w:tcPr>
            <w:tcW w:w="1276" w:type="dxa"/>
            <w:vAlign w:val="center"/>
          </w:tcPr>
          <w:p w14:paraId="1A178B60" w14:textId="6CC7E005" w:rsidR="00E9011C" w:rsidRDefault="004266A5" w:rsidP="006D2B7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6D2B71" w:rsidRPr="00BF4BA7" w14:paraId="51DAE730" w14:textId="77777777" w:rsidTr="006D2B71">
        <w:tc>
          <w:tcPr>
            <w:tcW w:w="2552" w:type="dxa"/>
            <w:vMerge w:val="restart"/>
            <w:vAlign w:val="center"/>
          </w:tcPr>
          <w:p w14:paraId="0845FAF0" w14:textId="2BF1CB02" w:rsidR="006D2B71" w:rsidRDefault="006D2B71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Dirección General del IMLI </w:t>
            </w:r>
          </w:p>
        </w:tc>
        <w:tc>
          <w:tcPr>
            <w:tcW w:w="6237" w:type="dxa"/>
            <w:gridSpan w:val="3"/>
          </w:tcPr>
          <w:p w14:paraId="2D91B4BD" w14:textId="3F323FFB" w:rsidR="006D2B71" w:rsidRDefault="006D2B71" w:rsidP="0048164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Recibe materiales y presentaciones, analiza y determina:</w:t>
            </w:r>
          </w:p>
          <w:p w14:paraId="6C598A85" w14:textId="77777777" w:rsidR="006D2B71" w:rsidRDefault="006D2B71" w:rsidP="006D2B7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D2B71">
              <w:rPr>
                <w:rFonts w:ascii="Arial" w:hAnsi="Arial" w:cs="Arial"/>
                <w:b/>
                <w:bCs/>
              </w:rPr>
              <w:t xml:space="preserve">¿Aprueba la información? </w:t>
            </w:r>
          </w:p>
          <w:p w14:paraId="572FA390" w14:textId="3DB53907" w:rsidR="006D2B71" w:rsidRPr="006D2B71" w:rsidRDefault="006D2B71" w:rsidP="006D2B7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D2B71">
              <w:rPr>
                <w:rFonts w:ascii="Arial" w:hAnsi="Arial" w:cs="Arial"/>
                <w:b/>
                <w:bCs/>
              </w:rPr>
              <w:t>No.</w:t>
            </w:r>
          </w:p>
          <w:p w14:paraId="7FB87D8F" w14:textId="59A2A41A" w:rsidR="006D2B71" w:rsidRPr="006D2B71" w:rsidRDefault="006D2B71" w:rsidP="006D2B7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D2B71">
              <w:rPr>
                <w:rFonts w:ascii="Arial" w:hAnsi="Arial" w:cs="Arial"/>
                <w:b/>
                <w:bCs/>
              </w:rPr>
              <w:t>Retorna a la actividad No. 2.</w:t>
            </w:r>
          </w:p>
        </w:tc>
        <w:tc>
          <w:tcPr>
            <w:tcW w:w="1276" w:type="dxa"/>
            <w:vAlign w:val="center"/>
          </w:tcPr>
          <w:p w14:paraId="63B5D5E0" w14:textId="59465563" w:rsidR="006D2B71" w:rsidRDefault="006D2B71" w:rsidP="006D2B7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horas</w:t>
            </w:r>
          </w:p>
        </w:tc>
      </w:tr>
      <w:tr w:rsidR="006D2B71" w:rsidRPr="00BF4BA7" w14:paraId="263425ED" w14:textId="77777777" w:rsidTr="006D2B71">
        <w:tc>
          <w:tcPr>
            <w:tcW w:w="2552" w:type="dxa"/>
            <w:vMerge/>
            <w:vAlign w:val="center"/>
          </w:tcPr>
          <w:p w14:paraId="76F3E690" w14:textId="239073E8" w:rsidR="006D2B71" w:rsidRDefault="006D2B71" w:rsidP="004816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390836C3" w14:textId="3A20C96F" w:rsidR="006D2B71" w:rsidRPr="006D2B71" w:rsidRDefault="006D2B71" w:rsidP="006D2B7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D2B71">
              <w:rPr>
                <w:rFonts w:ascii="Arial" w:hAnsi="Arial" w:cs="Arial"/>
                <w:b/>
                <w:bCs/>
              </w:rPr>
              <w:t>Si.</w:t>
            </w:r>
          </w:p>
          <w:p w14:paraId="05E11927" w14:textId="0ECBCF0C" w:rsidR="006D2B71" w:rsidRDefault="006D2B71" w:rsidP="006D2B7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Realiza reuniones de trabajo con las y los agentes municipales que conforman las 13 agencias del municipio para presentación de los derechos lingüísticos.</w:t>
            </w:r>
          </w:p>
        </w:tc>
        <w:tc>
          <w:tcPr>
            <w:tcW w:w="1276" w:type="dxa"/>
            <w:vAlign w:val="center"/>
          </w:tcPr>
          <w:p w14:paraId="278EA3F1" w14:textId="1A08E593" w:rsidR="006D2B71" w:rsidRDefault="006D2B71" w:rsidP="002C684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6D2B71" w:rsidRPr="00BF4BA7" w14:paraId="30CC06FF" w14:textId="77777777" w:rsidTr="006D2B71">
        <w:tc>
          <w:tcPr>
            <w:tcW w:w="2552" w:type="dxa"/>
            <w:vAlign w:val="center"/>
          </w:tcPr>
          <w:p w14:paraId="5E4CBE18" w14:textId="511FA223" w:rsidR="006D2B71" w:rsidRDefault="006D2B71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Agencias del municipio</w:t>
            </w:r>
          </w:p>
        </w:tc>
        <w:tc>
          <w:tcPr>
            <w:tcW w:w="6237" w:type="dxa"/>
            <w:gridSpan w:val="3"/>
          </w:tcPr>
          <w:p w14:paraId="4125769C" w14:textId="0BBCC4ED" w:rsidR="006D2B71" w:rsidRPr="006D2B71" w:rsidRDefault="006D2B71" w:rsidP="006D2B7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D2B71">
              <w:rPr>
                <w:rFonts w:ascii="Arial" w:hAnsi="Arial" w:cs="Arial"/>
              </w:rPr>
              <w:t>5.- Acuden a las reuniones de trabajo y solicitan agenden fecha para la realización de las actividades en materia de derechos lingüísticos.</w:t>
            </w:r>
          </w:p>
        </w:tc>
        <w:tc>
          <w:tcPr>
            <w:tcW w:w="1276" w:type="dxa"/>
            <w:vAlign w:val="center"/>
          </w:tcPr>
          <w:p w14:paraId="55441AFC" w14:textId="089ECF33" w:rsidR="006D2B71" w:rsidRDefault="006D2B71" w:rsidP="002C684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horas</w:t>
            </w:r>
          </w:p>
        </w:tc>
      </w:tr>
      <w:tr w:rsidR="00E9011C" w:rsidRPr="00BF4BA7" w14:paraId="3FB50DA0" w14:textId="77777777" w:rsidTr="006D2B71">
        <w:tc>
          <w:tcPr>
            <w:tcW w:w="2552" w:type="dxa"/>
            <w:vAlign w:val="center"/>
          </w:tcPr>
          <w:p w14:paraId="04ACDFE6" w14:textId="1A20F60F" w:rsidR="00E9011C" w:rsidRDefault="00512681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Equipo de trabajo </w:t>
            </w:r>
            <w:r w:rsidR="002C684B">
              <w:rPr>
                <w:rFonts w:ascii="Arial" w:hAnsi="Arial" w:cs="Arial"/>
              </w:rPr>
              <w:t>del</w:t>
            </w:r>
            <w:r w:rsidR="00971036">
              <w:rPr>
                <w:rFonts w:ascii="Arial" w:hAnsi="Arial" w:cs="Arial"/>
              </w:rPr>
              <w:t xml:space="preserve"> IMLI</w:t>
            </w:r>
          </w:p>
        </w:tc>
        <w:tc>
          <w:tcPr>
            <w:tcW w:w="6237" w:type="dxa"/>
            <w:gridSpan w:val="3"/>
          </w:tcPr>
          <w:p w14:paraId="77163B84" w14:textId="4F7F8D1A" w:rsidR="00E9011C" w:rsidRDefault="00512681" w:rsidP="0048164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</w:t>
            </w:r>
            <w:r w:rsidR="006D2B71">
              <w:rPr>
                <w:rFonts w:ascii="Arial" w:hAnsi="Arial" w:cs="Arial"/>
              </w:rPr>
              <w:t xml:space="preserve"> </w:t>
            </w:r>
            <w:r w:rsidR="00797172">
              <w:rPr>
                <w:rFonts w:ascii="Arial" w:hAnsi="Arial" w:cs="Arial"/>
              </w:rPr>
              <w:t>Elabora</w:t>
            </w:r>
            <w:r>
              <w:rPr>
                <w:rFonts w:ascii="Arial" w:hAnsi="Arial" w:cs="Arial"/>
              </w:rPr>
              <w:t xml:space="preserve"> </w:t>
            </w:r>
            <w:r w:rsidR="00797172">
              <w:rPr>
                <w:rFonts w:ascii="Arial" w:hAnsi="Arial" w:cs="Arial"/>
              </w:rPr>
              <w:t>calendari</w:t>
            </w:r>
            <w:r w:rsidR="002C684B">
              <w:rPr>
                <w:rFonts w:ascii="Arial" w:hAnsi="Arial" w:cs="Arial"/>
              </w:rPr>
              <w:t>o</w:t>
            </w:r>
            <w:r w:rsidR="00797172">
              <w:rPr>
                <w:rFonts w:ascii="Arial" w:hAnsi="Arial" w:cs="Arial"/>
              </w:rPr>
              <w:t xml:space="preserve"> de actividades en las agencias.</w:t>
            </w:r>
          </w:p>
        </w:tc>
        <w:tc>
          <w:tcPr>
            <w:tcW w:w="1276" w:type="dxa"/>
            <w:vAlign w:val="center"/>
          </w:tcPr>
          <w:p w14:paraId="2AF6234D" w14:textId="188AA5D7" w:rsidR="00E9011C" w:rsidRDefault="00C24966" w:rsidP="00D647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="00117569">
              <w:rPr>
                <w:rFonts w:ascii="Arial" w:hAnsi="Arial" w:cs="Arial"/>
              </w:rPr>
              <w:t>día</w:t>
            </w:r>
          </w:p>
        </w:tc>
      </w:tr>
      <w:tr w:rsidR="00E9011C" w:rsidRPr="00BF4BA7" w14:paraId="6D8C1268" w14:textId="77777777" w:rsidTr="006D2B71">
        <w:tc>
          <w:tcPr>
            <w:tcW w:w="2552" w:type="dxa"/>
            <w:vAlign w:val="center"/>
          </w:tcPr>
          <w:p w14:paraId="06ED54EB" w14:textId="55D0DDA0" w:rsidR="00E9011C" w:rsidRDefault="00313830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de comunicación del IMLI</w:t>
            </w:r>
          </w:p>
        </w:tc>
        <w:tc>
          <w:tcPr>
            <w:tcW w:w="6237" w:type="dxa"/>
            <w:gridSpan w:val="3"/>
          </w:tcPr>
          <w:p w14:paraId="59DF6C00" w14:textId="46758899" w:rsidR="00E9011C" w:rsidRDefault="00512681" w:rsidP="006D2B7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6</w:t>
            </w:r>
            <w:r w:rsidR="009B0282">
              <w:rPr>
                <w:rFonts w:ascii="Arial" w:eastAsia="Calibri" w:hAnsi="Arial" w:cs="Arial"/>
              </w:rPr>
              <w:t>.-</w:t>
            </w:r>
            <w:r w:rsidR="00E959E0">
              <w:rPr>
                <w:rFonts w:ascii="Arial" w:eastAsia="Calibri" w:hAnsi="Arial" w:cs="Arial"/>
              </w:rPr>
              <w:t xml:space="preserve"> </w:t>
            </w:r>
            <w:r w:rsidR="00E9011C">
              <w:rPr>
                <w:rFonts w:ascii="Arial" w:eastAsia="Calibri" w:hAnsi="Arial" w:cs="Arial"/>
              </w:rPr>
              <w:t>Realiza la promoción y difusión de las actividades que se realizarán en cada sede en coordinación con los Agentes Municipales y comités de vida vecinal</w:t>
            </w:r>
            <w:r w:rsidR="00313830">
              <w:rPr>
                <w:rFonts w:ascii="Arial" w:eastAsia="Calibri" w:hAnsi="Arial" w:cs="Arial"/>
              </w:rPr>
              <w:t>,</w:t>
            </w:r>
            <w:r w:rsidR="006D2B71">
              <w:rPr>
                <w:rFonts w:ascii="Arial" w:eastAsia="Calibri" w:hAnsi="Arial" w:cs="Arial"/>
              </w:rPr>
              <w:t xml:space="preserve"> además solicita a la</w:t>
            </w:r>
            <w:r w:rsidR="00313830">
              <w:rPr>
                <w:rFonts w:ascii="Arial" w:eastAsia="Calibri" w:hAnsi="Arial" w:cs="Arial"/>
              </w:rPr>
              <w:t xml:space="preserve"> </w:t>
            </w:r>
            <w:r w:rsidR="006D2B71">
              <w:rPr>
                <w:rFonts w:ascii="Arial" w:eastAsia="Calibri" w:hAnsi="Arial" w:cs="Arial"/>
              </w:rPr>
              <w:t>Coordinación de C</w:t>
            </w:r>
            <w:r w:rsidR="00313830">
              <w:rPr>
                <w:rFonts w:ascii="Arial" w:eastAsia="Calibri" w:hAnsi="Arial" w:cs="Arial"/>
              </w:rPr>
              <w:t xml:space="preserve">omunicación </w:t>
            </w:r>
            <w:r w:rsidR="006D2B71">
              <w:rPr>
                <w:rFonts w:ascii="Arial" w:eastAsia="Calibri" w:hAnsi="Arial" w:cs="Arial"/>
              </w:rPr>
              <w:t>Social su difusión mediante redes sociales.</w:t>
            </w:r>
          </w:p>
        </w:tc>
        <w:tc>
          <w:tcPr>
            <w:tcW w:w="1276" w:type="dxa"/>
            <w:vAlign w:val="center"/>
          </w:tcPr>
          <w:p w14:paraId="6B3F116A" w14:textId="7BF8F2E1" w:rsidR="00E9011C" w:rsidRDefault="00117569" w:rsidP="00D647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 y 2 h</w:t>
            </w:r>
            <w:r w:rsidR="006D2B71">
              <w:rPr>
                <w:rFonts w:ascii="Arial" w:hAnsi="Arial" w:cs="Arial"/>
              </w:rPr>
              <w:t>oras</w:t>
            </w:r>
          </w:p>
        </w:tc>
      </w:tr>
      <w:tr w:rsidR="00E9011C" w:rsidRPr="00BF4BA7" w14:paraId="232EDA09" w14:textId="77777777" w:rsidTr="006D2B71">
        <w:tc>
          <w:tcPr>
            <w:tcW w:w="2552" w:type="dxa"/>
            <w:vAlign w:val="center"/>
          </w:tcPr>
          <w:p w14:paraId="2A0D6F76" w14:textId="22B0F3EA" w:rsidR="00E9011C" w:rsidRDefault="00DF765E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Equipo de trabajo</w:t>
            </w:r>
            <w:r w:rsidR="00313830">
              <w:rPr>
                <w:rFonts w:ascii="Arial" w:hAnsi="Arial" w:cs="Arial"/>
              </w:rPr>
              <w:t xml:space="preserve"> del IMLI</w:t>
            </w:r>
          </w:p>
        </w:tc>
        <w:tc>
          <w:tcPr>
            <w:tcW w:w="6237" w:type="dxa"/>
            <w:gridSpan w:val="3"/>
          </w:tcPr>
          <w:p w14:paraId="6079DDBA" w14:textId="2B399056" w:rsidR="00E9011C" w:rsidRDefault="006D2B71" w:rsidP="006D2B7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9B0282">
              <w:rPr>
                <w:rFonts w:ascii="Arial" w:hAnsi="Arial" w:cs="Arial"/>
              </w:rPr>
              <w:t>.-</w:t>
            </w:r>
            <w:r w:rsidR="00E959E0">
              <w:rPr>
                <w:rFonts w:ascii="Arial" w:hAnsi="Arial" w:cs="Arial"/>
              </w:rPr>
              <w:t xml:space="preserve"> </w:t>
            </w:r>
            <w:r w:rsidR="00797172">
              <w:rPr>
                <w:rFonts w:ascii="Arial" w:hAnsi="Arial" w:cs="Arial"/>
              </w:rPr>
              <w:t>Recorr</w:t>
            </w:r>
            <w:r w:rsidR="00DF765E">
              <w:rPr>
                <w:rFonts w:ascii="Arial" w:hAnsi="Arial" w:cs="Arial"/>
              </w:rPr>
              <w:t>e</w:t>
            </w:r>
            <w:r w:rsidR="00797172">
              <w:rPr>
                <w:rFonts w:ascii="Arial" w:hAnsi="Arial" w:cs="Arial"/>
              </w:rPr>
              <w:t xml:space="preserve"> para la difusión de visitas en las agencias y en instituciones educativas.</w:t>
            </w:r>
          </w:p>
        </w:tc>
        <w:tc>
          <w:tcPr>
            <w:tcW w:w="1276" w:type="dxa"/>
            <w:vAlign w:val="center"/>
          </w:tcPr>
          <w:p w14:paraId="3E3C1CEF" w14:textId="7587DC96" w:rsidR="00E9011C" w:rsidRDefault="00DF765E" w:rsidP="00D647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</w:t>
            </w:r>
            <w:r w:rsidR="00C24966">
              <w:rPr>
                <w:rFonts w:ascii="Arial" w:hAnsi="Arial" w:cs="Arial"/>
              </w:rPr>
              <w:t>s</w:t>
            </w:r>
          </w:p>
        </w:tc>
      </w:tr>
      <w:tr w:rsidR="00E959E0" w:rsidRPr="00BF4BA7" w14:paraId="1BBEDDBF" w14:textId="77777777" w:rsidTr="006D2B71">
        <w:tc>
          <w:tcPr>
            <w:tcW w:w="2552" w:type="dxa"/>
            <w:vAlign w:val="center"/>
          </w:tcPr>
          <w:p w14:paraId="0E1C18E6" w14:textId="23D75D5D" w:rsidR="00E959E0" w:rsidRDefault="00E959E0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Ciudadanía</w:t>
            </w:r>
          </w:p>
        </w:tc>
        <w:tc>
          <w:tcPr>
            <w:tcW w:w="6237" w:type="dxa"/>
            <w:gridSpan w:val="3"/>
          </w:tcPr>
          <w:p w14:paraId="66F3DB16" w14:textId="7936DE61" w:rsidR="00E959E0" w:rsidRDefault="00E959E0" w:rsidP="006D2B7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Atienden convocatoria y acuden para participar en los eventos lingüísticos.</w:t>
            </w:r>
          </w:p>
        </w:tc>
        <w:tc>
          <w:tcPr>
            <w:tcW w:w="1276" w:type="dxa"/>
            <w:vAlign w:val="center"/>
          </w:tcPr>
          <w:p w14:paraId="3428C94A" w14:textId="59BAF873" w:rsidR="00E959E0" w:rsidRDefault="00E959E0" w:rsidP="00D647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797172" w:rsidRPr="006D2B71" w14:paraId="2164FF4E" w14:textId="77777777" w:rsidTr="006D2B71">
        <w:tc>
          <w:tcPr>
            <w:tcW w:w="2552" w:type="dxa"/>
            <w:vAlign w:val="center"/>
          </w:tcPr>
          <w:p w14:paraId="4965B692" w14:textId="3ABB4A99" w:rsidR="00797172" w:rsidRDefault="00313830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de comunicación del IMLI</w:t>
            </w:r>
          </w:p>
        </w:tc>
        <w:tc>
          <w:tcPr>
            <w:tcW w:w="6237" w:type="dxa"/>
            <w:gridSpan w:val="3"/>
          </w:tcPr>
          <w:p w14:paraId="64CD2072" w14:textId="5A3DF612" w:rsidR="00797172" w:rsidRDefault="00E959E0" w:rsidP="00E959E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9B0282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 xml:space="preserve"> </w:t>
            </w:r>
            <w:r w:rsidR="00797172">
              <w:rPr>
                <w:rFonts w:ascii="Arial" w:hAnsi="Arial" w:cs="Arial"/>
              </w:rPr>
              <w:t>Inscri</w:t>
            </w:r>
            <w:r w:rsidR="00512681">
              <w:rPr>
                <w:rFonts w:ascii="Arial" w:hAnsi="Arial" w:cs="Arial"/>
              </w:rPr>
              <w:t>be</w:t>
            </w:r>
            <w:r w:rsidR="00797172">
              <w:rPr>
                <w:rFonts w:ascii="Arial" w:hAnsi="Arial" w:cs="Arial"/>
              </w:rPr>
              <w:t xml:space="preserve"> participantes</w:t>
            </w:r>
            <w:r w:rsidR="00425B39">
              <w:rPr>
                <w:rFonts w:ascii="Arial" w:hAnsi="Arial" w:cs="Arial"/>
              </w:rPr>
              <w:t xml:space="preserve"> para los talleres</w:t>
            </w:r>
            <w:r>
              <w:rPr>
                <w:rFonts w:ascii="Arial" w:hAnsi="Arial" w:cs="Arial"/>
              </w:rPr>
              <w:t>, solicitándole su identificación oficial y el nombre del taller al que se inscriben.</w:t>
            </w:r>
          </w:p>
          <w:p w14:paraId="5E19E1F1" w14:textId="68E0DE24" w:rsidR="00E959E0" w:rsidRDefault="00E959E0" w:rsidP="00E959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959E0">
              <w:rPr>
                <w:rFonts w:ascii="Arial" w:hAnsi="Arial" w:cs="Arial"/>
                <w:b/>
                <w:bCs/>
              </w:rPr>
              <w:t>Nota</w:t>
            </w:r>
            <w:r>
              <w:rPr>
                <w:rFonts w:ascii="Arial" w:hAnsi="Arial" w:cs="Arial"/>
              </w:rPr>
              <w:t>: Si es mejor de edad, se solicita</w:t>
            </w:r>
            <w:r w:rsidR="009A533E">
              <w:rPr>
                <w:rFonts w:ascii="Arial" w:hAnsi="Arial" w:cs="Arial"/>
              </w:rPr>
              <w:t>rá</w:t>
            </w:r>
            <w:r>
              <w:rPr>
                <w:rFonts w:ascii="Arial" w:hAnsi="Arial" w:cs="Arial"/>
              </w:rPr>
              <w:t xml:space="preserve"> la información de su tutor o responsable.</w:t>
            </w:r>
          </w:p>
        </w:tc>
        <w:tc>
          <w:tcPr>
            <w:tcW w:w="1276" w:type="dxa"/>
            <w:vAlign w:val="center"/>
          </w:tcPr>
          <w:p w14:paraId="21FDD1C4" w14:textId="44E75943" w:rsidR="00797172" w:rsidRDefault="00DF765E" w:rsidP="00D647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4966">
              <w:rPr>
                <w:rFonts w:ascii="Arial" w:hAnsi="Arial" w:cs="Arial"/>
              </w:rPr>
              <w:t xml:space="preserve"> h</w:t>
            </w:r>
            <w:r w:rsidR="00E959E0">
              <w:rPr>
                <w:rFonts w:ascii="Arial" w:hAnsi="Arial" w:cs="Arial"/>
              </w:rPr>
              <w:t>ora</w:t>
            </w:r>
          </w:p>
        </w:tc>
      </w:tr>
      <w:tr w:rsidR="00313830" w:rsidRPr="00BF4BA7" w14:paraId="436B3312" w14:textId="77777777" w:rsidTr="006D2B71">
        <w:tc>
          <w:tcPr>
            <w:tcW w:w="2552" w:type="dxa"/>
            <w:vAlign w:val="center"/>
          </w:tcPr>
          <w:p w14:paraId="24E0B268" w14:textId="76CAD6CA" w:rsidR="00313830" w:rsidRDefault="00313830" w:rsidP="00481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Equipo de trabajo del IMLI</w:t>
            </w:r>
          </w:p>
        </w:tc>
        <w:tc>
          <w:tcPr>
            <w:tcW w:w="6237" w:type="dxa"/>
            <w:gridSpan w:val="3"/>
          </w:tcPr>
          <w:p w14:paraId="248754FA" w14:textId="77777777" w:rsidR="00E959E0" w:rsidRDefault="00E959E0" w:rsidP="00E959E0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10</w:t>
            </w:r>
            <w:r w:rsidR="009B0282">
              <w:rPr>
                <w:rFonts w:ascii="Arial" w:hAnsi="Arial" w:cs="Arial"/>
              </w:rPr>
              <w:t>.-</w:t>
            </w:r>
            <w:r w:rsidR="00313830">
              <w:rPr>
                <w:rFonts w:ascii="Arial" w:hAnsi="Arial" w:cs="Arial"/>
              </w:rPr>
              <w:t>Traslad</w:t>
            </w:r>
            <w:r w:rsidR="00512681">
              <w:rPr>
                <w:rFonts w:ascii="Arial" w:hAnsi="Arial" w:cs="Arial"/>
              </w:rPr>
              <w:t>a</w:t>
            </w:r>
            <w:r w:rsidR="00313830">
              <w:rPr>
                <w:rFonts w:ascii="Arial" w:hAnsi="Arial" w:cs="Arial"/>
              </w:rPr>
              <w:t xml:space="preserve"> material que se compartirá durante las actividades en lugares sedes</w:t>
            </w:r>
            <w:r>
              <w:rPr>
                <w:rFonts w:ascii="Arial" w:hAnsi="Arial" w:cs="Arial"/>
              </w:rPr>
              <w:t>, realizan actividades enfocados a los Derechos Lingüísticos durante una jornada por sede. Levanta evidencia fotográfica y archiva documentación.</w:t>
            </w:r>
            <w:r w:rsidRPr="00512681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08B207C" w14:textId="74FCE26D" w:rsidR="00E959E0" w:rsidRDefault="00E959E0" w:rsidP="00E959E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12681">
              <w:rPr>
                <w:rFonts w:ascii="Arial" w:hAnsi="Arial" w:cs="Arial"/>
                <w:b/>
                <w:bCs/>
              </w:rPr>
              <w:t>Fin del procedimiento.</w:t>
            </w:r>
          </w:p>
          <w:p w14:paraId="5B28F50E" w14:textId="246A2B5C" w:rsidR="00313830" w:rsidRDefault="00313830" w:rsidP="0048164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4D4DF98B" w14:textId="65EDF975" w:rsidR="00313830" w:rsidRDefault="00117569" w:rsidP="00D647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 y 5 h</w:t>
            </w:r>
            <w:r w:rsidR="009A533E">
              <w:rPr>
                <w:rFonts w:ascii="Arial" w:hAnsi="Arial" w:cs="Arial"/>
              </w:rPr>
              <w:t>oras</w:t>
            </w:r>
          </w:p>
        </w:tc>
      </w:tr>
    </w:tbl>
    <w:p w14:paraId="625C0248" w14:textId="77777777" w:rsidR="006D2B71" w:rsidRDefault="006D2B71"/>
    <w:p w14:paraId="1B428AD8" w14:textId="77777777" w:rsidR="006D2B71" w:rsidRDefault="006D2B71"/>
    <w:p w14:paraId="2BC2F3B8" w14:textId="77777777" w:rsidR="006D2B71" w:rsidRDefault="006D2B71"/>
    <w:p w14:paraId="0F954F67" w14:textId="77777777" w:rsidR="006D2B71" w:rsidRDefault="006D2B71"/>
    <w:p w14:paraId="0D995A7B" w14:textId="77777777" w:rsidR="006D2B71" w:rsidRDefault="006D2B71"/>
    <w:p w14:paraId="22D451B4" w14:textId="77777777" w:rsidR="006D2B71" w:rsidRDefault="006D2B71"/>
    <w:p w14:paraId="63DF6879" w14:textId="77777777" w:rsidR="006D2B71" w:rsidRDefault="006D2B71"/>
    <w:p w14:paraId="04771167" w14:textId="77777777" w:rsidR="006D2B71" w:rsidRDefault="006D2B71"/>
    <w:p w14:paraId="3743AF78" w14:textId="77777777" w:rsidR="006D2B71" w:rsidRDefault="006D2B71"/>
    <w:p w14:paraId="77C1AAEC" w14:textId="77777777" w:rsidR="006D2B71" w:rsidRDefault="006D2B71"/>
    <w:p w14:paraId="0007589D" w14:textId="77777777" w:rsidR="006D2B71" w:rsidRDefault="006D2B71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686"/>
        <w:gridCol w:w="2977"/>
      </w:tblGrid>
      <w:tr w:rsidR="00E959E0" w:rsidRPr="00BF4BA7" w14:paraId="7171EEB6" w14:textId="77777777" w:rsidTr="001F68D6">
        <w:trPr>
          <w:trHeight w:val="374"/>
        </w:trPr>
        <w:tc>
          <w:tcPr>
            <w:tcW w:w="10065" w:type="dxa"/>
            <w:gridSpan w:val="3"/>
          </w:tcPr>
          <w:p w14:paraId="571C3D8B" w14:textId="77777777" w:rsidR="00E959E0" w:rsidRPr="00BF4BA7" w:rsidRDefault="00E959E0" w:rsidP="009910EE">
            <w:pPr>
              <w:rPr>
                <w:rFonts w:ascii="Arial" w:hAnsi="Arial" w:cs="Arial"/>
              </w:rPr>
            </w:pPr>
            <w:bookmarkStart w:id="2" w:name="_Hlk137631081"/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E959E0" w:rsidRPr="00BF4BA7" w14:paraId="223C04D2" w14:textId="77777777" w:rsidTr="001F68D6">
        <w:trPr>
          <w:trHeight w:val="446"/>
        </w:trPr>
        <w:tc>
          <w:tcPr>
            <w:tcW w:w="3402" w:type="dxa"/>
            <w:vAlign w:val="center"/>
          </w:tcPr>
          <w:p w14:paraId="3ADFA791" w14:textId="27C71944" w:rsidR="00E959E0" w:rsidRPr="001F68D6" w:rsidRDefault="001F68D6" w:rsidP="001F68D6">
            <w:pPr>
              <w:spacing w:after="160" w:line="259" w:lineRule="auto"/>
              <w:jc w:val="center"/>
              <w:rPr>
                <w:b/>
                <w:bCs/>
              </w:rPr>
            </w:pPr>
            <w:r w:rsidRPr="001F68D6">
              <w:rPr>
                <w:rFonts w:ascii="Arial" w:hAnsi="Arial" w:cs="Arial"/>
                <w:b/>
                <w:bCs/>
              </w:rPr>
              <w:t>Dirección General del IMLI</w:t>
            </w:r>
          </w:p>
        </w:tc>
        <w:tc>
          <w:tcPr>
            <w:tcW w:w="3686" w:type="dxa"/>
            <w:vAlign w:val="center"/>
          </w:tcPr>
          <w:p w14:paraId="312C2B6F" w14:textId="2A5C08B7" w:rsidR="00E959E0" w:rsidRPr="001F68D6" w:rsidRDefault="001F68D6" w:rsidP="001F68D6">
            <w:pPr>
              <w:spacing w:after="160" w:line="259" w:lineRule="auto"/>
              <w:jc w:val="center"/>
              <w:rPr>
                <w:b/>
                <w:bCs/>
              </w:rPr>
            </w:pPr>
            <w:r w:rsidRPr="001F68D6">
              <w:rPr>
                <w:rFonts w:ascii="Arial" w:hAnsi="Arial" w:cs="Arial"/>
                <w:b/>
                <w:bCs/>
              </w:rPr>
              <w:t>Área de comunicación del IMLI</w:t>
            </w:r>
          </w:p>
        </w:tc>
        <w:tc>
          <w:tcPr>
            <w:tcW w:w="2977" w:type="dxa"/>
            <w:vAlign w:val="center"/>
          </w:tcPr>
          <w:p w14:paraId="068B1F4A" w14:textId="1C2115CE" w:rsidR="00E959E0" w:rsidRPr="001F68D6" w:rsidRDefault="001F68D6" w:rsidP="001F68D6">
            <w:pPr>
              <w:spacing w:after="160" w:line="259" w:lineRule="auto"/>
              <w:jc w:val="center"/>
              <w:rPr>
                <w:b/>
                <w:bCs/>
              </w:rPr>
            </w:pPr>
            <w:r w:rsidRPr="001F68D6">
              <w:rPr>
                <w:rFonts w:ascii="Arial" w:hAnsi="Arial" w:cs="Arial"/>
                <w:b/>
                <w:bCs/>
              </w:rPr>
              <w:t>Agencias del municipio</w:t>
            </w:r>
          </w:p>
        </w:tc>
      </w:tr>
      <w:tr w:rsidR="00E959E0" w:rsidRPr="00BF4BA7" w14:paraId="429E329D" w14:textId="77777777" w:rsidTr="001F68D6">
        <w:trPr>
          <w:trHeight w:val="8850"/>
        </w:trPr>
        <w:tc>
          <w:tcPr>
            <w:tcW w:w="3402" w:type="dxa"/>
            <w:tcBorders>
              <w:bottom w:val="single" w:sz="4" w:space="0" w:color="auto"/>
            </w:tcBorders>
          </w:tcPr>
          <w:p w14:paraId="20132A3A" w14:textId="50E77360" w:rsidR="001F68D6" w:rsidRDefault="001F68D6" w:rsidP="009910EE">
            <w:pPr>
              <w:spacing w:line="360" w:lineRule="auto"/>
              <w:rPr>
                <w:rFonts w:ascii="Arial" w:hAnsi="Arial" w:cs="Arial"/>
              </w:rPr>
            </w:pPr>
            <w:r w:rsidRPr="001F68D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3056" behindDoc="1" locked="0" layoutInCell="1" allowOverlap="1" wp14:anchorId="430281E4" wp14:editId="533AFF48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88265</wp:posOffset>
                  </wp:positionV>
                  <wp:extent cx="5781675" cy="5181600"/>
                  <wp:effectExtent l="0" t="0" r="9525" b="0"/>
                  <wp:wrapNone/>
                  <wp:docPr id="191454044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91A2D6" w14:textId="5DCB0764" w:rsidR="00E959E0" w:rsidRPr="00BF4BA7" w:rsidRDefault="00E959E0" w:rsidP="00991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520CE93" w14:textId="15043E4D" w:rsidR="00E959E0" w:rsidRPr="00BF4BA7" w:rsidRDefault="00E959E0" w:rsidP="00991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C429E35" w14:textId="77777777" w:rsidR="00E959E0" w:rsidRDefault="00E959E0" w:rsidP="009910EE">
            <w:pPr>
              <w:rPr>
                <w:rFonts w:ascii="Arial" w:hAnsi="Arial" w:cs="Arial"/>
              </w:rPr>
            </w:pPr>
          </w:p>
          <w:p w14:paraId="7B5D78BD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7EA33145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632BCCFB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61D835AB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2D18091D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BF407EA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30D30C71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75C0645B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023772BF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89E9E79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206B7A72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384FDE85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240D1D48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1243203F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01EBA8CA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2C8F6D4B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34EC203B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6B355CBF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9F2F0F4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D472C25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4CEA61BC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DCDD862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4933ACE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6AC218E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470BD75B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3598BEA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90DC936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1FDF9F59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1304A652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622947A3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087B2C48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5D869557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4053A18D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6240B7B0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4112B939" w14:textId="77777777" w:rsidR="001F68D6" w:rsidRDefault="001F68D6" w:rsidP="009910EE">
            <w:pPr>
              <w:rPr>
                <w:rFonts w:ascii="Arial" w:hAnsi="Arial" w:cs="Arial"/>
              </w:rPr>
            </w:pPr>
          </w:p>
          <w:p w14:paraId="46A1A75B" w14:textId="77777777" w:rsidR="001F68D6" w:rsidRPr="00BF4BA7" w:rsidRDefault="001F68D6" w:rsidP="009910EE">
            <w:pPr>
              <w:rPr>
                <w:rFonts w:ascii="Arial" w:hAnsi="Arial" w:cs="Arial"/>
              </w:rPr>
            </w:pPr>
          </w:p>
        </w:tc>
      </w:tr>
      <w:bookmarkEnd w:id="2"/>
      <w:tr w:rsidR="00E959E0" w:rsidRPr="00BF4BA7" w14:paraId="78F15F84" w14:textId="77777777" w:rsidTr="001F68D6">
        <w:trPr>
          <w:trHeight w:val="374"/>
        </w:trPr>
        <w:tc>
          <w:tcPr>
            <w:tcW w:w="10065" w:type="dxa"/>
            <w:gridSpan w:val="3"/>
          </w:tcPr>
          <w:p w14:paraId="7CD7AC13" w14:textId="77777777" w:rsidR="00E959E0" w:rsidRPr="00BF4BA7" w:rsidRDefault="00E959E0" w:rsidP="009910E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E959E0" w:rsidRPr="00BF4BA7" w14:paraId="3DACA154" w14:textId="77777777" w:rsidTr="001F68D6">
        <w:trPr>
          <w:trHeight w:val="446"/>
        </w:trPr>
        <w:tc>
          <w:tcPr>
            <w:tcW w:w="3402" w:type="dxa"/>
            <w:vAlign w:val="center"/>
          </w:tcPr>
          <w:p w14:paraId="5EEA4CA7" w14:textId="1FF70C91" w:rsidR="00E959E0" w:rsidRPr="009A533E" w:rsidRDefault="009A533E" w:rsidP="009910EE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Equipo de trabajo del IMLI</w:t>
            </w:r>
          </w:p>
        </w:tc>
        <w:tc>
          <w:tcPr>
            <w:tcW w:w="3686" w:type="dxa"/>
            <w:vAlign w:val="center"/>
          </w:tcPr>
          <w:p w14:paraId="5D8B8CB1" w14:textId="272E8CE7" w:rsidR="00E959E0" w:rsidRPr="009A533E" w:rsidRDefault="009A533E" w:rsidP="009910EE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Área de comunicación del IMLI</w:t>
            </w:r>
          </w:p>
        </w:tc>
        <w:tc>
          <w:tcPr>
            <w:tcW w:w="2977" w:type="dxa"/>
            <w:vAlign w:val="center"/>
          </w:tcPr>
          <w:p w14:paraId="4DA13CF7" w14:textId="0E15BB19" w:rsidR="00E959E0" w:rsidRPr="009A533E" w:rsidRDefault="009A533E" w:rsidP="009910EE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Ciudadanía</w:t>
            </w:r>
          </w:p>
        </w:tc>
      </w:tr>
      <w:tr w:rsidR="00E959E0" w:rsidRPr="00BF4BA7" w14:paraId="44A7F24E" w14:textId="77777777" w:rsidTr="001F68D6">
        <w:trPr>
          <w:trHeight w:val="8850"/>
        </w:trPr>
        <w:tc>
          <w:tcPr>
            <w:tcW w:w="3402" w:type="dxa"/>
            <w:tcBorders>
              <w:bottom w:val="single" w:sz="4" w:space="0" w:color="auto"/>
            </w:tcBorders>
          </w:tcPr>
          <w:p w14:paraId="22B5E5F0" w14:textId="329CBFBE" w:rsidR="00E959E0" w:rsidRPr="00BF4BA7" w:rsidRDefault="009A533E" w:rsidP="009910EE">
            <w:pPr>
              <w:spacing w:line="360" w:lineRule="auto"/>
              <w:rPr>
                <w:rFonts w:ascii="Arial" w:hAnsi="Arial" w:cs="Arial"/>
              </w:rPr>
            </w:pPr>
            <w:r w:rsidRPr="009A533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4080" behindDoc="1" locked="0" layoutInCell="1" allowOverlap="1" wp14:anchorId="3FC55FB7" wp14:editId="7B2ABD6F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114300</wp:posOffset>
                  </wp:positionV>
                  <wp:extent cx="5791200" cy="4476750"/>
                  <wp:effectExtent l="0" t="0" r="0" b="0"/>
                  <wp:wrapNone/>
                  <wp:docPr id="60668934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742FA89" w14:textId="5ED6D521" w:rsidR="00E959E0" w:rsidRPr="00BF4BA7" w:rsidRDefault="00E959E0" w:rsidP="00991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F922526" w14:textId="77777777" w:rsidR="00E959E0" w:rsidRPr="00BF4BA7" w:rsidRDefault="00E959E0" w:rsidP="009910EE">
            <w:pPr>
              <w:rPr>
                <w:rFonts w:ascii="Arial" w:hAnsi="Arial" w:cs="Arial"/>
              </w:rPr>
            </w:pPr>
          </w:p>
        </w:tc>
      </w:tr>
    </w:tbl>
    <w:p w14:paraId="406DDF59" w14:textId="77777777" w:rsidR="001F68D6" w:rsidRDefault="001F68D6"/>
    <w:p w14:paraId="1689522E" w14:textId="77777777" w:rsidR="009A533E" w:rsidRDefault="009A533E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9B51B3" w:rsidRPr="00BF4BA7" w14:paraId="44416E81" w14:textId="77777777" w:rsidTr="009A533E">
        <w:tc>
          <w:tcPr>
            <w:tcW w:w="10065" w:type="dxa"/>
            <w:gridSpan w:val="2"/>
          </w:tcPr>
          <w:p w14:paraId="32D8DA74" w14:textId="0A1AFD7F" w:rsidR="009B51B3" w:rsidRPr="00E959E0" w:rsidRDefault="00BF5A14" w:rsidP="00052B27">
            <w:pPr>
              <w:pStyle w:val="Sinespaciado"/>
              <w:rPr>
                <w:b/>
                <w:bCs/>
              </w:rPr>
            </w:pPr>
            <w:r>
              <w:lastRenderedPageBreak/>
              <w:br w:type="page"/>
            </w:r>
            <w:r>
              <w:br w:type="page"/>
            </w:r>
            <w:r w:rsidR="009B51B3" w:rsidRPr="00E959E0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9B51B3" w:rsidRPr="00BF4BA7" w14:paraId="4A57AAEC" w14:textId="77777777" w:rsidTr="009A533E">
        <w:tc>
          <w:tcPr>
            <w:tcW w:w="2835" w:type="dxa"/>
          </w:tcPr>
          <w:p w14:paraId="1D3926F4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34981B2F" w14:textId="77777777" w:rsidR="009B51B3" w:rsidRPr="00BF4BA7" w:rsidRDefault="009B51B3" w:rsidP="00E959E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3482">
              <w:rPr>
                <w:rFonts w:ascii="Arial" w:hAnsi="Arial" w:cs="Arial"/>
              </w:rPr>
              <w:t>Capacitación para obtener la certificación como intérpretes y traductores</w:t>
            </w:r>
            <w:r>
              <w:rPr>
                <w:rFonts w:ascii="Arial" w:hAnsi="Arial" w:cs="Arial"/>
              </w:rPr>
              <w:t>.</w:t>
            </w:r>
          </w:p>
        </w:tc>
      </w:tr>
      <w:tr w:rsidR="009B51B3" w:rsidRPr="00BF4BA7" w14:paraId="048AF6D8" w14:textId="77777777" w:rsidTr="009A533E">
        <w:tc>
          <w:tcPr>
            <w:tcW w:w="2835" w:type="dxa"/>
          </w:tcPr>
          <w:p w14:paraId="2044F933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1118EEB9" w14:textId="7D4F36EF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Dirección </w:t>
            </w:r>
            <w:r w:rsidR="00E959E0">
              <w:rPr>
                <w:rFonts w:ascii="Arial" w:hAnsi="Arial" w:cs="Arial"/>
              </w:rPr>
              <w:t>General.</w:t>
            </w:r>
          </w:p>
        </w:tc>
      </w:tr>
      <w:tr w:rsidR="009B51B3" w:rsidRPr="00BF4BA7" w14:paraId="6F69A78F" w14:textId="77777777" w:rsidTr="009A533E">
        <w:tc>
          <w:tcPr>
            <w:tcW w:w="2835" w:type="dxa"/>
          </w:tcPr>
          <w:p w14:paraId="622C6275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5BC9FFDD" w14:textId="62A5B3E0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las Lenguas Indígenas</w:t>
            </w:r>
            <w:r w:rsidR="00E959E0">
              <w:rPr>
                <w:rFonts w:ascii="Arial" w:hAnsi="Arial" w:cs="Arial"/>
              </w:rPr>
              <w:t>.</w:t>
            </w:r>
          </w:p>
        </w:tc>
      </w:tr>
      <w:tr w:rsidR="009B51B3" w:rsidRPr="00BF4BA7" w14:paraId="034A44E3" w14:textId="77777777" w:rsidTr="009A533E">
        <w:tc>
          <w:tcPr>
            <w:tcW w:w="2835" w:type="dxa"/>
          </w:tcPr>
          <w:p w14:paraId="434E16D4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25CEA2DA" w14:textId="09F27E6E" w:rsidR="009B51B3" w:rsidRPr="009763F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 w:rsidRPr="009763F7">
              <w:rPr>
                <w:rFonts w:ascii="Arial" w:hAnsi="Arial" w:cs="Arial"/>
              </w:rPr>
              <w:t>IMLI/DG/</w:t>
            </w:r>
            <w:r w:rsidR="00571B10">
              <w:rPr>
                <w:rFonts w:ascii="Arial" w:hAnsi="Arial" w:cs="Arial"/>
              </w:rPr>
              <w:t>PR-03</w:t>
            </w:r>
            <w:r w:rsidR="00E959E0">
              <w:rPr>
                <w:rFonts w:ascii="Arial" w:hAnsi="Arial" w:cs="Arial"/>
              </w:rPr>
              <w:t>.</w:t>
            </w:r>
          </w:p>
        </w:tc>
      </w:tr>
      <w:tr w:rsidR="009B51B3" w:rsidRPr="00BF4BA7" w14:paraId="4241DF03" w14:textId="77777777" w:rsidTr="009A533E">
        <w:tc>
          <w:tcPr>
            <w:tcW w:w="2835" w:type="dxa"/>
          </w:tcPr>
          <w:p w14:paraId="53417B13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121B741B" w14:textId="43FB02EA" w:rsidR="009B51B3" w:rsidRPr="005A6E87" w:rsidRDefault="004266A5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5A6E87" w:rsidRPr="005A6E87">
              <w:rPr>
                <w:rFonts w:ascii="Arial" w:hAnsi="Arial" w:cs="Arial"/>
              </w:rPr>
              <w:t xml:space="preserve">2 días y </w:t>
            </w:r>
            <w:r>
              <w:rPr>
                <w:rFonts w:ascii="Arial" w:hAnsi="Arial" w:cs="Arial"/>
              </w:rPr>
              <w:t>3</w:t>
            </w:r>
            <w:r w:rsidR="005A6E87" w:rsidRPr="005A6E87">
              <w:rPr>
                <w:rFonts w:ascii="Arial" w:hAnsi="Arial" w:cs="Arial"/>
              </w:rPr>
              <w:t xml:space="preserve"> hora</w:t>
            </w:r>
            <w:r>
              <w:rPr>
                <w:rFonts w:ascii="Arial" w:hAnsi="Arial" w:cs="Arial"/>
              </w:rPr>
              <w:t>s</w:t>
            </w:r>
            <w:r w:rsidR="005A6E87" w:rsidRPr="005A6E87">
              <w:rPr>
                <w:rFonts w:ascii="Arial" w:hAnsi="Arial" w:cs="Arial"/>
              </w:rPr>
              <w:t>.</w:t>
            </w:r>
          </w:p>
        </w:tc>
      </w:tr>
    </w:tbl>
    <w:p w14:paraId="7415608F" w14:textId="77777777" w:rsidR="009B51B3" w:rsidRPr="00BF4BA7" w:rsidRDefault="009B51B3" w:rsidP="009B51B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B51B3" w:rsidRPr="00BF4BA7" w14:paraId="2034D878" w14:textId="77777777" w:rsidTr="00052B27">
        <w:tc>
          <w:tcPr>
            <w:tcW w:w="10065" w:type="dxa"/>
          </w:tcPr>
          <w:p w14:paraId="7326526B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9B51B3" w:rsidRPr="00BF4BA7" w14:paraId="7D20F5C9" w14:textId="77777777" w:rsidTr="00052B27">
        <w:tc>
          <w:tcPr>
            <w:tcW w:w="10065" w:type="dxa"/>
          </w:tcPr>
          <w:p w14:paraId="26614857" w14:textId="7E8BB1EC" w:rsidR="009B51B3" w:rsidRPr="00BF4BA7" w:rsidRDefault="00425B39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Capacitar a hablantes de lenguas indígenas que deseen </w:t>
            </w:r>
            <w:r w:rsidR="009B51B3">
              <w:rPr>
                <w:rFonts w:ascii="Arial" w:hAnsi="Arial" w:cs="Arial"/>
              </w:rPr>
              <w:t>obten</w:t>
            </w:r>
            <w:r w:rsidR="00E9011C">
              <w:rPr>
                <w:rFonts w:ascii="Arial" w:hAnsi="Arial" w:cs="Arial"/>
              </w:rPr>
              <w:t xml:space="preserve">er </w:t>
            </w:r>
            <w:r w:rsidR="009B51B3">
              <w:rPr>
                <w:rFonts w:ascii="Arial" w:hAnsi="Arial" w:cs="Arial"/>
              </w:rPr>
              <w:t>la certificación</w:t>
            </w:r>
            <w:r>
              <w:rPr>
                <w:rFonts w:ascii="Arial" w:hAnsi="Arial" w:cs="Arial"/>
              </w:rPr>
              <w:t xml:space="preserve"> como</w:t>
            </w:r>
            <w:r w:rsidR="009B51B3">
              <w:rPr>
                <w:rFonts w:ascii="Arial" w:hAnsi="Arial" w:cs="Arial"/>
              </w:rPr>
              <w:t xml:space="preserve"> intérpretes y traductores en lenguas indígenas</w:t>
            </w:r>
            <w:r>
              <w:rPr>
                <w:rFonts w:ascii="Arial" w:hAnsi="Arial" w:cs="Arial"/>
              </w:rPr>
              <w:t xml:space="preserve"> avalado por el Instituto Nacional de Lenguas Indígenas (INALI) para fungir como </w:t>
            </w:r>
            <w:r w:rsidR="00822A84">
              <w:rPr>
                <w:rFonts w:ascii="Arial" w:hAnsi="Arial" w:cs="Arial"/>
              </w:rPr>
              <w:t xml:space="preserve">traductor e </w:t>
            </w:r>
            <w:r>
              <w:rPr>
                <w:rFonts w:ascii="Arial" w:hAnsi="Arial" w:cs="Arial"/>
              </w:rPr>
              <w:t>intérprete en los juicios orales en el territorio nacional y</w:t>
            </w:r>
            <w:r w:rsidR="00822A8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traducciones que se requieran de acuerdo a la lengua y variante </w:t>
            </w:r>
            <w:r w:rsidR="00822A84">
              <w:rPr>
                <w:rFonts w:ascii="Arial" w:hAnsi="Arial" w:cs="Arial"/>
              </w:rPr>
              <w:t>lingüística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</w:tbl>
    <w:p w14:paraId="74822B75" w14:textId="77777777" w:rsidR="009B51B3" w:rsidRPr="00BF4BA7" w:rsidRDefault="009B51B3" w:rsidP="009B51B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B51B3" w:rsidRPr="00BF4BA7" w14:paraId="2695DA2D" w14:textId="77777777" w:rsidTr="00052B27">
        <w:tc>
          <w:tcPr>
            <w:tcW w:w="10065" w:type="dxa"/>
          </w:tcPr>
          <w:p w14:paraId="40CA290E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9B51B3" w:rsidRPr="00BF4BA7" w14:paraId="1F140150" w14:textId="77777777" w:rsidTr="00052B27">
        <w:tc>
          <w:tcPr>
            <w:tcW w:w="10065" w:type="dxa"/>
          </w:tcPr>
          <w:p w14:paraId="68F877AC" w14:textId="3016F3F9" w:rsidR="009B51B3" w:rsidRPr="00BF4BA7" w:rsidRDefault="00D6476A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  <w:r w:rsidR="009B51B3">
              <w:rPr>
                <w:rFonts w:ascii="Arial" w:hAnsi="Arial" w:cs="Arial"/>
              </w:rPr>
              <w:t xml:space="preserve"> </w:t>
            </w:r>
            <w:r w:rsidR="00E959E0">
              <w:rPr>
                <w:rFonts w:ascii="Arial" w:hAnsi="Arial" w:cs="Arial"/>
              </w:rPr>
              <w:t>a</w:t>
            </w:r>
            <w:r w:rsidR="009B51B3">
              <w:rPr>
                <w:rFonts w:ascii="Arial" w:hAnsi="Arial" w:cs="Arial"/>
              </w:rPr>
              <w:t>plica</w:t>
            </w:r>
            <w:r w:rsidR="00E959E0">
              <w:rPr>
                <w:rFonts w:ascii="Arial" w:hAnsi="Arial" w:cs="Arial"/>
              </w:rPr>
              <w:t>.</w:t>
            </w:r>
          </w:p>
        </w:tc>
      </w:tr>
    </w:tbl>
    <w:p w14:paraId="5D832F41" w14:textId="77777777" w:rsidR="009B51B3" w:rsidRPr="00BF4BA7" w:rsidRDefault="009B51B3" w:rsidP="009B51B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301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497"/>
      </w:tblGrid>
      <w:tr w:rsidR="009B51B3" w:rsidRPr="00BF4BA7" w14:paraId="3FBF7669" w14:textId="77777777" w:rsidTr="00146057">
        <w:tc>
          <w:tcPr>
            <w:tcW w:w="3513" w:type="dxa"/>
          </w:tcPr>
          <w:p w14:paraId="0CB8BE9D" w14:textId="77777777" w:rsidR="009B51B3" w:rsidRPr="00BF4BA7" w:rsidRDefault="009B51B3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6753307" w14:textId="77777777" w:rsidR="009B51B3" w:rsidRPr="00BF4BA7" w:rsidRDefault="009B51B3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497" w:type="dxa"/>
          </w:tcPr>
          <w:p w14:paraId="79334A8A" w14:textId="77777777" w:rsidR="009B51B3" w:rsidRPr="00BF4BA7" w:rsidRDefault="009B51B3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9B51B3" w:rsidRPr="00BF4BA7" w14:paraId="0E6F5AA0" w14:textId="77777777" w:rsidTr="00146057">
        <w:trPr>
          <w:trHeight w:val="1793"/>
        </w:trPr>
        <w:tc>
          <w:tcPr>
            <w:tcW w:w="3513" w:type="dxa"/>
          </w:tcPr>
          <w:p w14:paraId="2F2E71BD" w14:textId="77777777" w:rsidR="009B51B3" w:rsidRPr="00752103" w:rsidRDefault="009B51B3" w:rsidP="00052B27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2C92265D" w14:textId="77777777" w:rsidR="009B51B3" w:rsidRPr="00752103" w:rsidRDefault="009B51B3" w:rsidP="00052B27">
            <w:pPr>
              <w:rPr>
                <w:rFonts w:ascii="Arial" w:hAnsi="Arial" w:cs="Arial"/>
              </w:rPr>
            </w:pPr>
          </w:p>
          <w:p w14:paraId="7DD68E1B" w14:textId="77777777" w:rsidR="009B51B3" w:rsidRPr="00752103" w:rsidRDefault="009B51B3" w:rsidP="00052B27">
            <w:pPr>
              <w:rPr>
                <w:rFonts w:ascii="Arial" w:hAnsi="Arial" w:cs="Arial"/>
              </w:rPr>
            </w:pPr>
          </w:p>
          <w:p w14:paraId="2B169739" w14:textId="77777777" w:rsidR="009B51B3" w:rsidRDefault="009B51B3" w:rsidP="00052B27">
            <w:pPr>
              <w:rPr>
                <w:rFonts w:ascii="Arial" w:hAnsi="Arial" w:cs="Arial"/>
              </w:rPr>
            </w:pPr>
          </w:p>
          <w:p w14:paraId="1CB43176" w14:textId="77777777" w:rsidR="009B51B3" w:rsidRPr="00752103" w:rsidRDefault="009B51B3" w:rsidP="00052B27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497" w:type="dxa"/>
          </w:tcPr>
          <w:p w14:paraId="3BB0F337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146057" w:rsidRPr="00BF4BA7" w14:paraId="06E7EF04" w14:textId="77777777" w:rsidTr="00146057">
        <w:tc>
          <w:tcPr>
            <w:tcW w:w="3513" w:type="dxa"/>
          </w:tcPr>
          <w:p w14:paraId="32129B07" w14:textId="77777777" w:rsidR="00146057" w:rsidRDefault="00146057" w:rsidP="0014605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Donaldo Rivera Lezama</w:t>
            </w:r>
          </w:p>
          <w:p w14:paraId="1D8DDFE2" w14:textId="0ED224C0" w:rsidR="00146057" w:rsidRPr="005861F0" w:rsidRDefault="00146057" w:rsidP="0014605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C</w:t>
            </w:r>
          </w:p>
        </w:tc>
        <w:tc>
          <w:tcPr>
            <w:tcW w:w="3291" w:type="dxa"/>
          </w:tcPr>
          <w:p w14:paraId="4757FD18" w14:textId="77777777" w:rsidR="00146057" w:rsidRDefault="00146057" w:rsidP="0014605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Crescenciano Hernández Cuevas</w:t>
            </w:r>
          </w:p>
          <w:p w14:paraId="3878197B" w14:textId="15954981" w:rsidR="00146057" w:rsidRPr="005861F0" w:rsidRDefault="00146057" w:rsidP="0014605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 del Instituto Municipal de Lenguas Indígenas</w:t>
            </w:r>
          </w:p>
        </w:tc>
        <w:tc>
          <w:tcPr>
            <w:tcW w:w="3497" w:type="dxa"/>
          </w:tcPr>
          <w:p w14:paraId="57195380" w14:textId="77777777" w:rsidR="00146057" w:rsidRDefault="00146057" w:rsidP="0014605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Crescenciano Hernández Cuevas</w:t>
            </w:r>
          </w:p>
          <w:p w14:paraId="77507E30" w14:textId="77777777" w:rsidR="009A533E" w:rsidRDefault="00146057" w:rsidP="0014605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 del Instituto Municipal de Lenguas</w:t>
            </w:r>
          </w:p>
          <w:p w14:paraId="404DE21B" w14:textId="71B99330" w:rsidR="00146057" w:rsidRPr="005861F0" w:rsidRDefault="00146057" w:rsidP="0014605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Indígenas</w:t>
            </w:r>
          </w:p>
        </w:tc>
      </w:tr>
    </w:tbl>
    <w:p w14:paraId="7B9A5A24" w14:textId="77777777" w:rsidR="00146057" w:rsidRDefault="00146057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6237"/>
        <w:gridCol w:w="1276"/>
      </w:tblGrid>
      <w:tr w:rsidR="009B51B3" w:rsidRPr="00BF4BA7" w14:paraId="6384007B" w14:textId="77777777" w:rsidTr="006360D6">
        <w:tc>
          <w:tcPr>
            <w:tcW w:w="10065" w:type="dxa"/>
            <w:gridSpan w:val="3"/>
          </w:tcPr>
          <w:p w14:paraId="0AC931B1" w14:textId="77777777" w:rsidR="009B51B3" w:rsidRPr="00BF4BA7" w:rsidRDefault="009B51B3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9B51B3" w:rsidRPr="00BF4BA7" w14:paraId="54446B18" w14:textId="77777777" w:rsidTr="009A533E">
        <w:tc>
          <w:tcPr>
            <w:tcW w:w="2552" w:type="dxa"/>
          </w:tcPr>
          <w:p w14:paraId="5A135CD4" w14:textId="77777777" w:rsidR="009B51B3" w:rsidRPr="00BF4BA7" w:rsidRDefault="009B51B3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</w:tcPr>
          <w:p w14:paraId="33DD0B4E" w14:textId="77777777" w:rsidR="009B51B3" w:rsidRPr="00CA52FC" w:rsidRDefault="009B51B3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42078474" w14:textId="77777777" w:rsidR="009B51B3" w:rsidRDefault="009B51B3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35713D2B" w14:textId="77777777" w:rsidR="009B51B3" w:rsidRPr="00BF4BA7" w:rsidRDefault="009B51B3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C24966" w:rsidRPr="00BF4BA7" w14:paraId="4BD8AEB0" w14:textId="77777777" w:rsidTr="009A533E">
        <w:tc>
          <w:tcPr>
            <w:tcW w:w="2552" w:type="dxa"/>
            <w:vAlign w:val="center"/>
          </w:tcPr>
          <w:p w14:paraId="0038E6A5" w14:textId="4A455627" w:rsidR="00C24966" w:rsidRPr="00BF4BA7" w:rsidRDefault="009A533E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 del IMLI</w:t>
            </w:r>
          </w:p>
        </w:tc>
        <w:tc>
          <w:tcPr>
            <w:tcW w:w="6237" w:type="dxa"/>
          </w:tcPr>
          <w:p w14:paraId="59275CCF" w14:textId="77777777" w:rsidR="00146057" w:rsidRDefault="00146057" w:rsidP="0014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A6E87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21F4F0DB" w14:textId="48C09143" w:rsidR="00C24966" w:rsidRPr="00146057" w:rsidRDefault="00146057" w:rsidP="001460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9A533E">
              <w:rPr>
                <w:rFonts w:ascii="Arial" w:hAnsi="Arial" w:cs="Arial"/>
              </w:rPr>
              <w:t>Elabora propuesta de</w:t>
            </w:r>
            <w:r w:rsidR="00C24966" w:rsidRPr="00146057">
              <w:rPr>
                <w:rFonts w:ascii="Arial" w:hAnsi="Arial" w:cs="Arial"/>
              </w:rPr>
              <w:t xml:space="preserve"> convenio</w:t>
            </w:r>
            <w:r w:rsidR="002B25FA" w:rsidRPr="00146057">
              <w:rPr>
                <w:rFonts w:ascii="Arial" w:hAnsi="Arial" w:cs="Arial"/>
              </w:rPr>
              <w:t xml:space="preserve"> de colaboración</w:t>
            </w:r>
            <w:r w:rsidR="005A6E87" w:rsidRPr="00146057">
              <w:rPr>
                <w:rFonts w:ascii="Arial" w:hAnsi="Arial" w:cs="Arial"/>
              </w:rPr>
              <w:t xml:space="preserve"> entre el </w:t>
            </w:r>
            <w:r w:rsidR="00C24966" w:rsidRPr="00146057">
              <w:rPr>
                <w:rFonts w:ascii="Arial" w:hAnsi="Arial" w:cs="Arial"/>
              </w:rPr>
              <w:t xml:space="preserve">Instituto Municipal de las Lenguas Indígenas (IMLI) y el Instituto Nacional </w:t>
            </w:r>
            <w:r w:rsidR="00822A84" w:rsidRPr="00146057">
              <w:rPr>
                <w:rFonts w:ascii="Arial" w:hAnsi="Arial" w:cs="Arial"/>
              </w:rPr>
              <w:t>de</w:t>
            </w:r>
            <w:r w:rsidR="00C24966" w:rsidRPr="00146057">
              <w:rPr>
                <w:rFonts w:ascii="Arial" w:hAnsi="Arial" w:cs="Arial"/>
              </w:rPr>
              <w:t xml:space="preserve"> Lenguas Indígenas (INALI)</w:t>
            </w:r>
            <w:r w:rsidR="005A6E87" w:rsidRPr="00146057">
              <w:rPr>
                <w:rFonts w:ascii="Arial" w:hAnsi="Arial" w:cs="Arial"/>
              </w:rPr>
              <w:t xml:space="preserve"> para la coordinación de certificación de hablantes de lenguas indígenas de Oaxaca de Juárez</w:t>
            </w:r>
            <w:r w:rsidR="009A533E">
              <w:rPr>
                <w:rFonts w:ascii="Arial" w:hAnsi="Arial" w:cs="Arial"/>
              </w:rPr>
              <w:t xml:space="preserve"> y turna </w:t>
            </w:r>
            <w:r w:rsidR="00FE2EA0">
              <w:rPr>
                <w:rFonts w:ascii="Arial" w:hAnsi="Arial" w:cs="Arial"/>
              </w:rPr>
              <w:t xml:space="preserve">por oficio </w:t>
            </w:r>
            <w:r w:rsidR="009A533E">
              <w:rPr>
                <w:rFonts w:ascii="Arial" w:hAnsi="Arial" w:cs="Arial"/>
              </w:rPr>
              <w:t>para su revisión a la Consejería Jurídica.</w:t>
            </w:r>
          </w:p>
        </w:tc>
        <w:tc>
          <w:tcPr>
            <w:tcW w:w="1276" w:type="dxa"/>
            <w:vAlign w:val="center"/>
          </w:tcPr>
          <w:p w14:paraId="4CC8BBC7" w14:textId="249B5D6B" w:rsidR="00C24966" w:rsidRDefault="005A6E87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9A533E" w:rsidRPr="00BF4BA7" w14:paraId="697B98D2" w14:textId="77777777" w:rsidTr="009A533E">
        <w:tc>
          <w:tcPr>
            <w:tcW w:w="2552" w:type="dxa"/>
            <w:vAlign w:val="center"/>
          </w:tcPr>
          <w:p w14:paraId="2BBE76CB" w14:textId="2B93BB5B" w:rsidR="009A533E" w:rsidRDefault="009A533E" w:rsidP="009A53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Consejería Jurídica del municipio de Oaxaca de Juárez</w:t>
            </w:r>
          </w:p>
        </w:tc>
        <w:tc>
          <w:tcPr>
            <w:tcW w:w="6237" w:type="dxa"/>
          </w:tcPr>
          <w:p w14:paraId="44E00A1C" w14:textId="7969D06B" w:rsidR="009A533E" w:rsidRPr="005A6E87" w:rsidRDefault="00FE2EA0" w:rsidP="009A533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2</w:t>
            </w:r>
            <w:r w:rsidR="009A533E">
              <w:rPr>
                <w:rFonts w:ascii="Arial" w:hAnsi="Arial" w:cs="Arial"/>
              </w:rPr>
              <w:t xml:space="preserve">.- </w:t>
            </w:r>
            <w:r w:rsidR="009A533E" w:rsidRPr="00146057">
              <w:rPr>
                <w:rFonts w:ascii="Arial" w:hAnsi="Arial" w:cs="Arial"/>
              </w:rPr>
              <w:t>R</w:t>
            </w:r>
            <w:r w:rsidR="009A533E">
              <w:rPr>
                <w:rFonts w:ascii="Arial" w:hAnsi="Arial" w:cs="Arial"/>
              </w:rPr>
              <w:t>ecibe, r</w:t>
            </w:r>
            <w:r w:rsidR="009A533E" w:rsidRPr="00146057">
              <w:rPr>
                <w:rFonts w:ascii="Arial" w:hAnsi="Arial" w:cs="Arial"/>
              </w:rPr>
              <w:t xml:space="preserve">evisa y precisa convenio de colaboración </w:t>
            </w:r>
            <w:r>
              <w:rPr>
                <w:rFonts w:ascii="Arial" w:hAnsi="Arial" w:cs="Arial"/>
              </w:rPr>
              <w:t>y turna p</w:t>
            </w:r>
            <w:r w:rsidR="00A37ECC">
              <w:rPr>
                <w:rFonts w:ascii="Arial" w:hAnsi="Arial" w:cs="Arial"/>
              </w:rPr>
              <w:t>or oficio p</w:t>
            </w:r>
            <w:r>
              <w:rPr>
                <w:rFonts w:ascii="Arial" w:hAnsi="Arial" w:cs="Arial"/>
              </w:rPr>
              <w:t>ara su cumplimiento.</w:t>
            </w:r>
          </w:p>
        </w:tc>
        <w:tc>
          <w:tcPr>
            <w:tcW w:w="1276" w:type="dxa"/>
            <w:vAlign w:val="center"/>
          </w:tcPr>
          <w:p w14:paraId="61F0AF22" w14:textId="775B9CDF" w:rsidR="009A533E" w:rsidRDefault="009A533E" w:rsidP="009A533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FE2EA0" w:rsidRPr="00BF4BA7" w14:paraId="655F225F" w14:textId="77777777" w:rsidTr="009A533E">
        <w:tc>
          <w:tcPr>
            <w:tcW w:w="2552" w:type="dxa"/>
            <w:vMerge w:val="restart"/>
            <w:vAlign w:val="center"/>
          </w:tcPr>
          <w:p w14:paraId="63AFF3CA" w14:textId="2EDF9408" w:rsidR="00FE2EA0" w:rsidRPr="00BF4BA7" w:rsidRDefault="00FE2EA0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 del IMLI</w:t>
            </w:r>
          </w:p>
        </w:tc>
        <w:tc>
          <w:tcPr>
            <w:tcW w:w="6237" w:type="dxa"/>
          </w:tcPr>
          <w:p w14:paraId="70286672" w14:textId="003564CA" w:rsidR="00FE2EA0" w:rsidRDefault="00FE2EA0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Recibe convenio, realiza acto protocolario, firman y acreditan al </w:t>
            </w:r>
            <w:r w:rsidRPr="00146057">
              <w:rPr>
                <w:rFonts w:ascii="Arial" w:hAnsi="Arial" w:cs="Arial"/>
              </w:rPr>
              <w:t xml:space="preserve">Instituto Municipal de las Lenguas Indígenas </w:t>
            </w:r>
            <w:r>
              <w:rPr>
                <w:rFonts w:ascii="Arial" w:hAnsi="Arial" w:cs="Arial"/>
              </w:rPr>
              <w:t>ante el</w:t>
            </w:r>
            <w:r w:rsidRPr="00146057">
              <w:rPr>
                <w:rFonts w:ascii="Arial" w:hAnsi="Arial" w:cs="Arial"/>
              </w:rPr>
              <w:t xml:space="preserve"> Instituto Nacional de Lenguas Indígenas </w:t>
            </w:r>
            <w:r>
              <w:rPr>
                <w:rFonts w:ascii="Arial" w:hAnsi="Arial" w:cs="Arial"/>
              </w:rPr>
              <w:t xml:space="preserve">como una institución certificadora de hablantes de lenguas indígenas como intérpretes y traductores de la lengua y variante lingüística de habla.  </w:t>
            </w:r>
          </w:p>
        </w:tc>
        <w:tc>
          <w:tcPr>
            <w:tcW w:w="1276" w:type="dxa"/>
            <w:vAlign w:val="center"/>
          </w:tcPr>
          <w:p w14:paraId="58EF09FD" w14:textId="72D50CCC" w:rsidR="00FE2EA0" w:rsidRDefault="00FE2EA0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FE2EA0" w:rsidRPr="00BF4BA7" w14:paraId="5D3E1FDF" w14:textId="77777777" w:rsidTr="009A533E">
        <w:tc>
          <w:tcPr>
            <w:tcW w:w="2552" w:type="dxa"/>
            <w:vMerge/>
            <w:vAlign w:val="center"/>
          </w:tcPr>
          <w:p w14:paraId="12557B04" w14:textId="77777777" w:rsidR="00FE2EA0" w:rsidRDefault="00FE2EA0" w:rsidP="00052B2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45D1121" w14:textId="0B7EC3EB" w:rsidR="00FE2EA0" w:rsidRDefault="00FE2EA0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Elabora propuesta de convenio entre las partes para generar sinergias de una base de datos de traductores e intérpretes con las instituciones: Defensoría Pública del Estado de Oaxaca, Poder Judicial del Estado de Oaxaca y la Secretaría de Salud de Estado de Oaxaca, Instituto Nacional de Migración y demás instituciones públicas, privadas y asociaciones civiles, entre otros y turna por oficio para su revisión a la Consejería Jurídica.</w:t>
            </w:r>
          </w:p>
        </w:tc>
        <w:tc>
          <w:tcPr>
            <w:tcW w:w="1276" w:type="dxa"/>
            <w:vAlign w:val="center"/>
          </w:tcPr>
          <w:p w14:paraId="31672689" w14:textId="5786E5B0" w:rsidR="00FE2EA0" w:rsidRDefault="008B5086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  <w:tr w:rsidR="00D96D38" w:rsidRPr="00BF4BA7" w14:paraId="1B5C79E7" w14:textId="77777777" w:rsidTr="009A533E">
        <w:tc>
          <w:tcPr>
            <w:tcW w:w="2552" w:type="dxa"/>
            <w:vAlign w:val="center"/>
          </w:tcPr>
          <w:p w14:paraId="65EDAEE7" w14:textId="2C39E527" w:rsidR="00D96D38" w:rsidRPr="00BF4BA7" w:rsidRDefault="002B25FA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Consejería Jurídica del municipio de Oaxaca de Juárez</w:t>
            </w:r>
          </w:p>
        </w:tc>
        <w:tc>
          <w:tcPr>
            <w:tcW w:w="6237" w:type="dxa"/>
          </w:tcPr>
          <w:p w14:paraId="6A5BD039" w14:textId="319E95B4" w:rsidR="00D96D38" w:rsidRDefault="00FE2EA0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9B0282">
              <w:rPr>
                <w:rFonts w:ascii="Arial" w:hAnsi="Arial" w:cs="Arial"/>
              </w:rPr>
              <w:t>.-</w:t>
            </w:r>
            <w:r w:rsidR="009A533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Recibe oficio, propuesta de convenio y turna por oficio a</w:t>
            </w:r>
            <w:r w:rsidR="00146057">
              <w:rPr>
                <w:rFonts w:ascii="Arial" w:hAnsi="Arial" w:cs="Arial"/>
              </w:rPr>
              <w:t xml:space="preserve"> la Dirección General del IMLI para su seguimiento.</w:t>
            </w:r>
          </w:p>
        </w:tc>
        <w:tc>
          <w:tcPr>
            <w:tcW w:w="1276" w:type="dxa"/>
            <w:vAlign w:val="center"/>
          </w:tcPr>
          <w:p w14:paraId="5F5001A8" w14:textId="21E3328A" w:rsidR="00D96D38" w:rsidRDefault="004266A5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FE2EA0" w:rsidRPr="00BF4BA7" w14:paraId="020EE6D2" w14:textId="77777777" w:rsidTr="009A533E">
        <w:tc>
          <w:tcPr>
            <w:tcW w:w="2552" w:type="dxa"/>
            <w:vAlign w:val="center"/>
          </w:tcPr>
          <w:p w14:paraId="55BA14DB" w14:textId="284425F2" w:rsidR="00FE2EA0" w:rsidRDefault="00FE2EA0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Dirección General del IMLI</w:t>
            </w:r>
          </w:p>
        </w:tc>
        <w:tc>
          <w:tcPr>
            <w:tcW w:w="6237" w:type="dxa"/>
          </w:tcPr>
          <w:p w14:paraId="5EBF0A38" w14:textId="15523965" w:rsidR="00FE2EA0" w:rsidRDefault="00FE2EA0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Recibe convenio, realiza acto protocolario y firman convenio con las instituciones públicas, privadas y asociaciones civiles.</w:t>
            </w:r>
          </w:p>
        </w:tc>
        <w:tc>
          <w:tcPr>
            <w:tcW w:w="1276" w:type="dxa"/>
            <w:vAlign w:val="center"/>
          </w:tcPr>
          <w:p w14:paraId="61F7FF6D" w14:textId="2969540D" w:rsidR="00FE2EA0" w:rsidRDefault="008B5086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4A234A" w:rsidRPr="00BF4BA7" w14:paraId="2DB63FE5" w14:textId="77777777" w:rsidTr="009A533E">
        <w:tc>
          <w:tcPr>
            <w:tcW w:w="2552" w:type="dxa"/>
            <w:vMerge w:val="restart"/>
            <w:vAlign w:val="center"/>
          </w:tcPr>
          <w:p w14:paraId="548D9957" w14:textId="39B245E1" w:rsidR="004A234A" w:rsidRDefault="004A234A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administrativa del IMLI</w:t>
            </w:r>
          </w:p>
          <w:p w14:paraId="298EA138" w14:textId="77777777" w:rsidR="004A234A" w:rsidRDefault="004A234A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440527CA" w14:textId="57407DB0" w:rsidR="004A234A" w:rsidRDefault="004A234A" w:rsidP="004A23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ED1CFA4" w14:textId="1639AC81" w:rsidR="004A234A" w:rsidRDefault="004A234A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7.- Inicia actividades y elabora convocatoria dirigida a hablantes de lenguas indígenas en el municipio de Oaxaca de Juárez para la certificación como intérpretes y traductores, solicitando los siguientes requisitos: </w:t>
            </w:r>
          </w:p>
          <w:p w14:paraId="14B012BE" w14:textId="3EBDEC4D" w:rsidR="004A234A" w:rsidRDefault="004A234A" w:rsidP="00146057">
            <w:pPr>
              <w:pStyle w:val="Prrafode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Copia de acta de nacimiento o identificación oficial vigente (INE).</w:t>
            </w:r>
          </w:p>
          <w:p w14:paraId="481472D6" w14:textId="21D319AE" w:rsidR="004A234A" w:rsidRDefault="004A234A" w:rsidP="00146057">
            <w:pPr>
              <w:pStyle w:val="Prrafode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Escrito libre bajo declaración jurada que es hablante de lengua indígena.</w:t>
            </w:r>
          </w:p>
          <w:p w14:paraId="14D44C19" w14:textId="5243BA3F" w:rsidR="004A234A" w:rsidRPr="00CF6ABA" w:rsidRDefault="004A234A" w:rsidP="00146057">
            <w:pPr>
              <w:pStyle w:val="Prrafode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Carta compromiso para concluir la certificación.</w:t>
            </w:r>
          </w:p>
        </w:tc>
        <w:tc>
          <w:tcPr>
            <w:tcW w:w="1276" w:type="dxa"/>
            <w:vAlign w:val="center"/>
          </w:tcPr>
          <w:p w14:paraId="2F781B26" w14:textId="59DEF479" w:rsidR="004A234A" w:rsidRDefault="004A234A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horas</w:t>
            </w:r>
          </w:p>
        </w:tc>
      </w:tr>
      <w:tr w:rsidR="004A234A" w:rsidRPr="00BF4BA7" w14:paraId="526AD66A" w14:textId="77777777" w:rsidTr="009A533E">
        <w:tc>
          <w:tcPr>
            <w:tcW w:w="2552" w:type="dxa"/>
            <w:vMerge/>
            <w:vAlign w:val="center"/>
          </w:tcPr>
          <w:p w14:paraId="1B1BD1B9" w14:textId="70324BAA" w:rsidR="004A234A" w:rsidRDefault="004A234A" w:rsidP="00052B2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5497243" w14:textId="0A0D8F84" w:rsidR="004A234A" w:rsidRDefault="004A234A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8.- Remite convocatoria a comunicación social del municipio de Oaxaca de Juárez para su difusión en los diferentes medios que se cuenta. </w:t>
            </w:r>
          </w:p>
        </w:tc>
        <w:tc>
          <w:tcPr>
            <w:tcW w:w="1276" w:type="dxa"/>
            <w:vAlign w:val="center"/>
          </w:tcPr>
          <w:p w14:paraId="3DB135D4" w14:textId="19BC8FF3" w:rsidR="004A234A" w:rsidRDefault="004A234A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A615F4" w:rsidRPr="00BF4BA7" w14:paraId="6396C025" w14:textId="77777777" w:rsidTr="009A533E">
        <w:tc>
          <w:tcPr>
            <w:tcW w:w="2552" w:type="dxa"/>
            <w:vAlign w:val="center"/>
          </w:tcPr>
          <w:p w14:paraId="11272C27" w14:textId="057DD490" w:rsidR="00A615F4" w:rsidRDefault="00146057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237" w:type="dxa"/>
          </w:tcPr>
          <w:p w14:paraId="26D58EB0" w14:textId="63863F8D" w:rsidR="00A615F4" w:rsidRDefault="00FE2EA0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5A6E87">
              <w:rPr>
                <w:rFonts w:ascii="Arial" w:hAnsi="Arial" w:cs="Arial"/>
              </w:rPr>
              <w:t>.-</w:t>
            </w:r>
            <w:r w:rsidR="00146057">
              <w:rPr>
                <w:rFonts w:ascii="Arial" w:hAnsi="Arial" w:cs="Arial"/>
              </w:rPr>
              <w:t xml:space="preserve"> </w:t>
            </w:r>
            <w:r w:rsidR="00A615F4">
              <w:rPr>
                <w:rFonts w:ascii="Arial" w:hAnsi="Arial" w:cs="Arial"/>
              </w:rPr>
              <w:t>Difu</w:t>
            </w:r>
            <w:r w:rsidR="005A6E87">
              <w:rPr>
                <w:rFonts w:ascii="Arial" w:hAnsi="Arial" w:cs="Arial"/>
              </w:rPr>
              <w:t>nde</w:t>
            </w:r>
            <w:r w:rsidR="00A615F4">
              <w:rPr>
                <w:rFonts w:ascii="Arial" w:hAnsi="Arial" w:cs="Arial"/>
              </w:rPr>
              <w:t xml:space="preserve"> convocatoria en</w:t>
            </w:r>
            <w:r w:rsidR="00123641">
              <w:rPr>
                <w:rFonts w:ascii="Arial" w:hAnsi="Arial" w:cs="Arial"/>
              </w:rPr>
              <w:t xml:space="preserve"> la página de internet,</w:t>
            </w:r>
            <w:r w:rsidR="00A615F4">
              <w:rPr>
                <w:rFonts w:ascii="Arial" w:hAnsi="Arial" w:cs="Arial"/>
              </w:rPr>
              <w:t xml:space="preserve"> redes sociales institucionales y carteles en espacios públicos. </w:t>
            </w:r>
          </w:p>
        </w:tc>
        <w:tc>
          <w:tcPr>
            <w:tcW w:w="1276" w:type="dxa"/>
            <w:vAlign w:val="center"/>
          </w:tcPr>
          <w:p w14:paraId="69CFCA74" w14:textId="6453A518" w:rsidR="00A615F4" w:rsidRDefault="004266A5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días</w:t>
            </w:r>
          </w:p>
        </w:tc>
      </w:tr>
      <w:tr w:rsidR="00D0283E" w:rsidRPr="00BF4BA7" w14:paraId="5317F0EE" w14:textId="77777777" w:rsidTr="009A533E">
        <w:tc>
          <w:tcPr>
            <w:tcW w:w="2552" w:type="dxa"/>
            <w:vAlign w:val="center"/>
          </w:tcPr>
          <w:p w14:paraId="4F85CB04" w14:textId="276366CB" w:rsidR="00D0283E" w:rsidRDefault="00D0283E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Hablantes de lenguas indígenas</w:t>
            </w:r>
          </w:p>
        </w:tc>
        <w:tc>
          <w:tcPr>
            <w:tcW w:w="6237" w:type="dxa"/>
          </w:tcPr>
          <w:p w14:paraId="5ACA2B53" w14:textId="7B1E7073" w:rsidR="00D0283E" w:rsidRDefault="00FE2EA0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D0283E">
              <w:rPr>
                <w:rFonts w:ascii="Arial" w:hAnsi="Arial" w:cs="Arial"/>
              </w:rPr>
              <w:t>.- Atienden convocatoria, adjuntan y entregan documentación.</w:t>
            </w:r>
          </w:p>
        </w:tc>
        <w:tc>
          <w:tcPr>
            <w:tcW w:w="1276" w:type="dxa"/>
            <w:vAlign w:val="center"/>
          </w:tcPr>
          <w:p w14:paraId="18ECE4F3" w14:textId="6E64B328" w:rsidR="00D0283E" w:rsidRDefault="008B5086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AD3AB0" w:rsidRPr="00BF4BA7" w14:paraId="23139197" w14:textId="77777777" w:rsidTr="009A533E">
        <w:tc>
          <w:tcPr>
            <w:tcW w:w="2552" w:type="dxa"/>
            <w:vMerge w:val="restart"/>
            <w:vAlign w:val="center"/>
          </w:tcPr>
          <w:p w14:paraId="53E6378F" w14:textId="77777777" w:rsidR="00AD3AB0" w:rsidRDefault="00AD3AB0" w:rsidP="00D028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administrativa del IMLI</w:t>
            </w:r>
          </w:p>
          <w:p w14:paraId="36633F48" w14:textId="72CD67CA" w:rsidR="00AD3AB0" w:rsidRDefault="00AD3AB0" w:rsidP="00052B2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0520F2" w14:textId="36F883D9" w:rsidR="00AD3AB0" w:rsidRDefault="00FE2EA0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AD3AB0">
              <w:rPr>
                <w:rFonts w:ascii="Arial" w:hAnsi="Arial" w:cs="Arial"/>
              </w:rPr>
              <w:t xml:space="preserve">.- </w:t>
            </w:r>
            <w:proofErr w:type="spellStart"/>
            <w:r w:rsidR="00AD3AB0">
              <w:rPr>
                <w:rFonts w:ascii="Arial" w:hAnsi="Arial" w:cs="Arial"/>
              </w:rPr>
              <w:t>Recepciona</w:t>
            </w:r>
            <w:proofErr w:type="spellEnd"/>
            <w:r w:rsidR="00AD3AB0">
              <w:rPr>
                <w:rFonts w:ascii="Arial" w:hAnsi="Arial" w:cs="Arial"/>
              </w:rPr>
              <w:t xml:space="preserve"> la documentación, revisa y determina:</w:t>
            </w:r>
          </w:p>
          <w:p w14:paraId="4B226117" w14:textId="37E1D105" w:rsidR="00AD3AB0" w:rsidRDefault="00AD3AB0" w:rsidP="00D717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¿La documentación esta completa?</w:t>
            </w:r>
          </w:p>
          <w:p w14:paraId="7A49EDFE" w14:textId="515DCB67" w:rsidR="00AD3AB0" w:rsidRDefault="00AD3AB0" w:rsidP="00D717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71736"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</w:rPr>
              <w:t>o.</w:t>
            </w:r>
            <w:r w:rsidRPr="00D7173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87F849A" w14:textId="3282CC6E" w:rsidR="00AD3AB0" w:rsidRPr="00D71736" w:rsidRDefault="00AD3AB0" w:rsidP="00D0283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71736">
              <w:rPr>
                <w:rFonts w:ascii="Arial" w:hAnsi="Arial" w:cs="Arial"/>
                <w:b/>
                <w:bCs/>
              </w:rPr>
              <w:t>Re</w:t>
            </w:r>
            <w:r>
              <w:rPr>
                <w:rFonts w:ascii="Arial" w:hAnsi="Arial" w:cs="Arial"/>
                <w:b/>
                <w:bCs/>
              </w:rPr>
              <w:t xml:space="preserve">torna </w:t>
            </w:r>
            <w:r w:rsidRPr="00D71736">
              <w:rPr>
                <w:rFonts w:ascii="Arial" w:hAnsi="Arial" w:cs="Arial"/>
                <w:b/>
                <w:bCs/>
              </w:rPr>
              <w:t xml:space="preserve">a la actividad </w:t>
            </w:r>
            <w:r>
              <w:rPr>
                <w:rFonts w:ascii="Arial" w:hAnsi="Arial" w:cs="Arial"/>
                <w:b/>
                <w:bCs/>
              </w:rPr>
              <w:t xml:space="preserve">No. </w:t>
            </w:r>
            <w:r w:rsidR="00A37ECC">
              <w:rPr>
                <w:rFonts w:ascii="Arial" w:hAnsi="Arial" w:cs="Arial"/>
                <w:b/>
                <w:bCs/>
              </w:rPr>
              <w:t>10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  <w:vAlign w:val="center"/>
          </w:tcPr>
          <w:p w14:paraId="6F0EBA72" w14:textId="760CC7C3" w:rsidR="00AD3AB0" w:rsidRDefault="00AD3AB0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</w:t>
            </w:r>
            <w:r w:rsidR="00FE2EA0">
              <w:rPr>
                <w:rFonts w:ascii="Arial" w:hAnsi="Arial" w:cs="Arial"/>
              </w:rPr>
              <w:t>oras</w:t>
            </w:r>
          </w:p>
        </w:tc>
      </w:tr>
      <w:tr w:rsidR="00AD3AB0" w:rsidRPr="00BF4BA7" w14:paraId="17AEBC3D" w14:textId="77777777" w:rsidTr="009A533E">
        <w:tc>
          <w:tcPr>
            <w:tcW w:w="2552" w:type="dxa"/>
            <w:vMerge/>
            <w:vAlign w:val="center"/>
          </w:tcPr>
          <w:p w14:paraId="1C1FD6E7" w14:textId="77777777" w:rsidR="00AD3AB0" w:rsidRDefault="00AD3AB0" w:rsidP="00D028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579F2B8C" w14:textId="62420D6F" w:rsidR="00AD3AB0" w:rsidRDefault="00AD3AB0" w:rsidP="00D0283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71736"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</w:rPr>
              <w:t>i</w:t>
            </w:r>
            <w:r w:rsidRPr="00D71736">
              <w:rPr>
                <w:rFonts w:ascii="Arial" w:hAnsi="Arial" w:cs="Arial"/>
                <w:b/>
                <w:bCs/>
              </w:rPr>
              <w:t xml:space="preserve">. </w:t>
            </w:r>
          </w:p>
          <w:p w14:paraId="0C842966" w14:textId="12A2B93B" w:rsidR="00AD3AB0" w:rsidRDefault="00AD3AB0" w:rsidP="00D0283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D3AB0">
              <w:rPr>
                <w:rFonts w:ascii="Arial" w:hAnsi="Arial" w:cs="Arial"/>
              </w:rPr>
              <w:t>1</w:t>
            </w:r>
            <w:r w:rsidR="00FE2EA0">
              <w:rPr>
                <w:rFonts w:ascii="Arial" w:hAnsi="Arial" w:cs="Arial"/>
              </w:rPr>
              <w:t>2</w:t>
            </w:r>
            <w:r w:rsidRPr="00AD3AB0">
              <w:rPr>
                <w:rFonts w:ascii="Arial" w:hAnsi="Arial" w:cs="Arial"/>
              </w:rPr>
              <w:t>.- Valida documentación, inicia proceso de postulación y asigna folio de participación.</w:t>
            </w:r>
          </w:p>
        </w:tc>
        <w:tc>
          <w:tcPr>
            <w:tcW w:w="1276" w:type="dxa"/>
            <w:vAlign w:val="center"/>
          </w:tcPr>
          <w:p w14:paraId="4534DA7D" w14:textId="6A02692F" w:rsidR="00AD3AB0" w:rsidRDefault="008B5086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días</w:t>
            </w:r>
          </w:p>
        </w:tc>
      </w:tr>
      <w:tr w:rsidR="005F0EFC" w:rsidRPr="00BF4BA7" w14:paraId="78AACD70" w14:textId="77777777" w:rsidTr="009A533E">
        <w:tc>
          <w:tcPr>
            <w:tcW w:w="2552" w:type="dxa"/>
            <w:vAlign w:val="center"/>
          </w:tcPr>
          <w:p w14:paraId="5288D941" w14:textId="4F466759" w:rsidR="005F0EFC" w:rsidRDefault="00E862AC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Direc</w:t>
            </w:r>
            <w:r w:rsidR="00AD3AB0">
              <w:rPr>
                <w:rFonts w:ascii="Arial" w:hAnsi="Arial" w:cs="Arial"/>
              </w:rPr>
              <w:t xml:space="preserve">ción </w:t>
            </w:r>
            <w:r>
              <w:rPr>
                <w:rFonts w:ascii="Arial" w:hAnsi="Arial" w:cs="Arial"/>
              </w:rPr>
              <w:t xml:space="preserve">General del IMLI </w:t>
            </w:r>
          </w:p>
        </w:tc>
        <w:tc>
          <w:tcPr>
            <w:tcW w:w="6237" w:type="dxa"/>
          </w:tcPr>
          <w:p w14:paraId="670377C4" w14:textId="3408B47A" w:rsidR="005F0EFC" w:rsidRDefault="00AD3AB0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37ECC">
              <w:rPr>
                <w:rFonts w:ascii="Arial" w:hAnsi="Arial" w:cs="Arial"/>
              </w:rPr>
              <w:t>3</w:t>
            </w:r>
            <w:r w:rsidR="009B0282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 xml:space="preserve"> Revisa la documentación y notifica por oficio a la Dirección General del I</w:t>
            </w:r>
            <w:r w:rsidR="005F0EFC">
              <w:rPr>
                <w:rFonts w:ascii="Arial" w:hAnsi="Arial" w:cs="Arial"/>
              </w:rPr>
              <w:t xml:space="preserve">NALI </w:t>
            </w:r>
            <w:r>
              <w:rPr>
                <w:rFonts w:ascii="Arial" w:hAnsi="Arial" w:cs="Arial"/>
              </w:rPr>
              <w:t>para sesionar y deliberar.</w:t>
            </w:r>
          </w:p>
        </w:tc>
        <w:tc>
          <w:tcPr>
            <w:tcW w:w="1276" w:type="dxa"/>
            <w:vAlign w:val="center"/>
          </w:tcPr>
          <w:p w14:paraId="0B167C4A" w14:textId="31A0D350" w:rsidR="005F0EFC" w:rsidRDefault="002114F5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</w:t>
            </w:r>
            <w:r w:rsidR="008B5086">
              <w:rPr>
                <w:rFonts w:ascii="Arial" w:hAnsi="Arial" w:cs="Arial"/>
              </w:rPr>
              <w:t>oras</w:t>
            </w:r>
          </w:p>
        </w:tc>
      </w:tr>
      <w:tr w:rsidR="00AD3AB0" w:rsidRPr="00BF4BA7" w14:paraId="7EB818B9" w14:textId="77777777" w:rsidTr="009A533E">
        <w:tc>
          <w:tcPr>
            <w:tcW w:w="2552" w:type="dxa"/>
            <w:vAlign w:val="center"/>
          </w:tcPr>
          <w:p w14:paraId="165CEE9A" w14:textId="3387794E" w:rsidR="00AD3AB0" w:rsidRDefault="00AD3AB0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 del IMLI y Dirección General del INALI</w:t>
            </w:r>
          </w:p>
        </w:tc>
        <w:tc>
          <w:tcPr>
            <w:tcW w:w="6237" w:type="dxa"/>
          </w:tcPr>
          <w:p w14:paraId="063A4DD6" w14:textId="274A4E87" w:rsidR="00AD3AB0" w:rsidRDefault="00AD3AB0" w:rsidP="00D96D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37EC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.- Sesionan, revisan documentación y deliberan de acuerdo a los criterios preestablecidos por el INALI y asignan proceso de evaluación final para su acreditación.</w:t>
            </w:r>
          </w:p>
        </w:tc>
        <w:tc>
          <w:tcPr>
            <w:tcW w:w="1276" w:type="dxa"/>
            <w:vAlign w:val="center"/>
          </w:tcPr>
          <w:p w14:paraId="05C8AD96" w14:textId="6B271F00" w:rsidR="00AD3AB0" w:rsidRDefault="008B5086" w:rsidP="008B508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D96D38" w:rsidRPr="00BF4BA7" w14:paraId="47947C14" w14:textId="77777777" w:rsidTr="009A533E">
        <w:tc>
          <w:tcPr>
            <w:tcW w:w="2552" w:type="dxa"/>
            <w:vAlign w:val="center"/>
          </w:tcPr>
          <w:p w14:paraId="396161E1" w14:textId="6BC42CE4" w:rsidR="00D96D38" w:rsidRDefault="00AD3AB0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 del INALI</w:t>
            </w:r>
          </w:p>
        </w:tc>
        <w:tc>
          <w:tcPr>
            <w:tcW w:w="6237" w:type="dxa"/>
          </w:tcPr>
          <w:p w14:paraId="36FDD35F" w14:textId="41D6C2CA" w:rsidR="006360D6" w:rsidRDefault="006360D6" w:rsidP="006360D6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</w:t>
            </w:r>
            <w:r w:rsidR="00A37ECC">
              <w:rPr>
                <w:rFonts w:ascii="Arial" w:hAnsi="Arial" w:cs="Arial"/>
              </w:rPr>
              <w:t>5</w:t>
            </w:r>
            <w:r w:rsidR="009B0282">
              <w:rPr>
                <w:rFonts w:ascii="Arial" w:hAnsi="Arial" w:cs="Arial"/>
              </w:rPr>
              <w:t>.-</w:t>
            </w:r>
            <w:r w:rsidR="00AD3AB0">
              <w:rPr>
                <w:rFonts w:ascii="Arial" w:hAnsi="Arial" w:cs="Arial"/>
              </w:rPr>
              <w:t xml:space="preserve"> Desarrollan proceso de evaluación, acreditación y ejecutan examen de evaluación.</w:t>
            </w:r>
            <w:r w:rsidRPr="006360D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8507D94" w14:textId="7F60933F" w:rsidR="006360D6" w:rsidRPr="006360D6" w:rsidRDefault="006360D6" w:rsidP="006360D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360D6">
              <w:rPr>
                <w:rFonts w:ascii="Arial" w:hAnsi="Arial" w:cs="Arial"/>
                <w:b/>
                <w:bCs/>
              </w:rPr>
              <w:t>¿Acreditan?</w:t>
            </w:r>
          </w:p>
          <w:p w14:paraId="22EE8656" w14:textId="77777777" w:rsidR="006360D6" w:rsidRPr="006360D6" w:rsidRDefault="006360D6" w:rsidP="006360D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360D6">
              <w:rPr>
                <w:rFonts w:ascii="Arial" w:hAnsi="Arial" w:cs="Arial"/>
                <w:b/>
                <w:bCs/>
              </w:rPr>
              <w:t>No.</w:t>
            </w:r>
          </w:p>
          <w:p w14:paraId="67F4D35F" w14:textId="26DB09BE" w:rsidR="00D96D38" w:rsidRPr="009A533E" w:rsidRDefault="006360D6" w:rsidP="009A533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360D6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365DCD29" w14:textId="38E0FEB1" w:rsidR="00D96D38" w:rsidRDefault="004266A5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D96D38" w:rsidRPr="00BF4BA7" w14:paraId="570B9138" w14:textId="77777777" w:rsidTr="009A533E">
        <w:tc>
          <w:tcPr>
            <w:tcW w:w="2552" w:type="dxa"/>
            <w:vAlign w:val="center"/>
          </w:tcPr>
          <w:p w14:paraId="46FC100B" w14:textId="7A961EAA" w:rsidR="00D96D38" w:rsidRDefault="009A533E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 del INALI</w:t>
            </w:r>
          </w:p>
        </w:tc>
        <w:tc>
          <w:tcPr>
            <w:tcW w:w="6237" w:type="dxa"/>
          </w:tcPr>
          <w:p w14:paraId="748122D1" w14:textId="77777777" w:rsidR="006360D6" w:rsidRDefault="00917ECB" w:rsidP="00917EC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71736">
              <w:rPr>
                <w:rFonts w:ascii="Arial" w:hAnsi="Arial" w:cs="Arial"/>
                <w:b/>
                <w:bCs/>
              </w:rPr>
              <w:t xml:space="preserve">Si. </w:t>
            </w:r>
          </w:p>
          <w:p w14:paraId="4F004139" w14:textId="5B7A252A" w:rsidR="00D96D38" w:rsidRPr="005A6E87" w:rsidRDefault="006360D6" w:rsidP="006360D6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</w:t>
            </w:r>
            <w:r w:rsidR="00A37ECC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.- Elabora catálogo de intérpretes y traductores en los juicios orales en el territorio nacional y traducciones que se requieran de acuerdo a la lengua y variante lingüística y notifican al Instituto Municipal de Lenguas Indígenas.</w:t>
            </w:r>
          </w:p>
        </w:tc>
        <w:tc>
          <w:tcPr>
            <w:tcW w:w="1276" w:type="dxa"/>
            <w:vAlign w:val="center"/>
          </w:tcPr>
          <w:p w14:paraId="57D30FA2" w14:textId="12310F23" w:rsidR="00D96D38" w:rsidRDefault="006360D6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</w:p>
        </w:tc>
      </w:tr>
      <w:tr w:rsidR="006360D6" w:rsidRPr="00BF4BA7" w14:paraId="7B211F1B" w14:textId="77777777" w:rsidTr="009A533E">
        <w:tc>
          <w:tcPr>
            <w:tcW w:w="2552" w:type="dxa"/>
            <w:vAlign w:val="center"/>
          </w:tcPr>
          <w:p w14:paraId="3D5D6F73" w14:textId="40B358AD" w:rsidR="006360D6" w:rsidRDefault="006360D6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 del IMLI</w:t>
            </w:r>
          </w:p>
        </w:tc>
        <w:tc>
          <w:tcPr>
            <w:tcW w:w="6237" w:type="dxa"/>
          </w:tcPr>
          <w:p w14:paraId="4E2ABE92" w14:textId="1418B053" w:rsidR="006360D6" w:rsidRDefault="006360D6" w:rsidP="006360D6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6360D6">
              <w:rPr>
                <w:rFonts w:ascii="Arial" w:hAnsi="Arial" w:cs="Arial"/>
              </w:rPr>
              <w:t>1</w:t>
            </w:r>
            <w:r w:rsidR="00A37ECC">
              <w:rPr>
                <w:rFonts w:ascii="Arial" w:hAnsi="Arial" w:cs="Arial"/>
              </w:rPr>
              <w:t>7</w:t>
            </w:r>
            <w:r w:rsidRPr="006360D6">
              <w:rPr>
                <w:rFonts w:ascii="Arial" w:hAnsi="Arial" w:cs="Arial"/>
              </w:rPr>
              <w:t xml:space="preserve">.- Recibe notificación </w:t>
            </w:r>
            <w:r w:rsidR="004A1B2B">
              <w:rPr>
                <w:rFonts w:ascii="Arial" w:hAnsi="Arial" w:cs="Arial"/>
              </w:rPr>
              <w:t>del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catálogo de intérpretes y traductores</w:t>
            </w:r>
            <w:r w:rsidR="004A1B2B">
              <w:rPr>
                <w:rFonts w:ascii="Arial" w:hAnsi="Arial" w:cs="Arial"/>
              </w:rPr>
              <w:t xml:space="preserve"> y d</w:t>
            </w:r>
            <w:r>
              <w:rPr>
                <w:rFonts w:ascii="Arial" w:hAnsi="Arial" w:cs="Arial"/>
              </w:rPr>
              <w:t>ifunde a través de la página de internet y redes sociales oficiales del municipio.</w:t>
            </w:r>
          </w:p>
          <w:p w14:paraId="44895D87" w14:textId="08CBEA48" w:rsidR="006360D6" w:rsidRPr="00D71736" w:rsidRDefault="006360D6" w:rsidP="006360D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A6E87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6" w:type="dxa"/>
            <w:vAlign w:val="center"/>
          </w:tcPr>
          <w:p w14:paraId="64D5DA35" w14:textId="7F1E60EB" w:rsidR="006360D6" w:rsidRDefault="006360D6" w:rsidP="002114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horas</w:t>
            </w:r>
          </w:p>
        </w:tc>
      </w:tr>
    </w:tbl>
    <w:p w14:paraId="54D31F92" w14:textId="77777777" w:rsidR="006360D6" w:rsidRDefault="006360D6"/>
    <w:p w14:paraId="3847C450" w14:textId="77777777" w:rsidR="006360D6" w:rsidRDefault="006360D6"/>
    <w:p w14:paraId="0CA11F1A" w14:textId="77777777" w:rsidR="006360D6" w:rsidRDefault="006360D6"/>
    <w:p w14:paraId="3DD51EF8" w14:textId="77777777" w:rsidR="006360D6" w:rsidRDefault="006360D6"/>
    <w:p w14:paraId="23B56262" w14:textId="77777777" w:rsidR="006360D6" w:rsidRDefault="006360D6"/>
    <w:p w14:paraId="30575248" w14:textId="77777777" w:rsidR="006360D6" w:rsidRDefault="006360D6"/>
    <w:p w14:paraId="26F78407" w14:textId="77777777" w:rsidR="006360D6" w:rsidRDefault="006360D6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686"/>
        <w:gridCol w:w="2977"/>
      </w:tblGrid>
      <w:tr w:rsidR="004A1B2B" w:rsidRPr="00BF4BA7" w14:paraId="4F640224" w14:textId="77777777" w:rsidTr="00685E45">
        <w:trPr>
          <w:trHeight w:val="374"/>
        </w:trPr>
        <w:tc>
          <w:tcPr>
            <w:tcW w:w="10065" w:type="dxa"/>
            <w:gridSpan w:val="3"/>
          </w:tcPr>
          <w:p w14:paraId="7727DD5C" w14:textId="77777777" w:rsidR="004A1B2B" w:rsidRPr="00BF4BA7" w:rsidRDefault="004A1B2B" w:rsidP="00685E4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4A1B2B" w:rsidRPr="009A533E" w14:paraId="29991E59" w14:textId="77777777" w:rsidTr="00685E45">
        <w:trPr>
          <w:trHeight w:val="446"/>
        </w:trPr>
        <w:tc>
          <w:tcPr>
            <w:tcW w:w="3402" w:type="dxa"/>
            <w:vAlign w:val="center"/>
          </w:tcPr>
          <w:p w14:paraId="4AB2F253" w14:textId="77777777" w:rsidR="004A1B2B" w:rsidRPr="009A533E" w:rsidRDefault="004A1B2B" w:rsidP="00685E45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Equipo de trabajo del IMLI</w:t>
            </w:r>
          </w:p>
        </w:tc>
        <w:tc>
          <w:tcPr>
            <w:tcW w:w="3686" w:type="dxa"/>
            <w:vAlign w:val="center"/>
          </w:tcPr>
          <w:p w14:paraId="4E072C6C" w14:textId="77777777" w:rsidR="004A1B2B" w:rsidRPr="009A533E" w:rsidRDefault="004A1B2B" w:rsidP="00685E45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Área de comunicación del IMLI</w:t>
            </w:r>
          </w:p>
        </w:tc>
        <w:tc>
          <w:tcPr>
            <w:tcW w:w="2977" w:type="dxa"/>
            <w:vAlign w:val="center"/>
          </w:tcPr>
          <w:p w14:paraId="04401603" w14:textId="77777777" w:rsidR="004A1B2B" w:rsidRPr="009A533E" w:rsidRDefault="004A1B2B" w:rsidP="00685E45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Ciudadanía</w:t>
            </w:r>
          </w:p>
        </w:tc>
      </w:tr>
      <w:tr w:rsidR="004A1B2B" w:rsidRPr="00BF4BA7" w14:paraId="00916C45" w14:textId="77777777" w:rsidTr="00685E45">
        <w:trPr>
          <w:trHeight w:val="8850"/>
        </w:trPr>
        <w:tc>
          <w:tcPr>
            <w:tcW w:w="3402" w:type="dxa"/>
            <w:tcBorders>
              <w:bottom w:val="single" w:sz="4" w:space="0" w:color="auto"/>
            </w:tcBorders>
          </w:tcPr>
          <w:p w14:paraId="722E0B14" w14:textId="60CE85E1" w:rsidR="004A1B2B" w:rsidRPr="00BF4BA7" w:rsidRDefault="00CD10C7" w:rsidP="00685E45">
            <w:pPr>
              <w:spacing w:line="360" w:lineRule="auto"/>
              <w:rPr>
                <w:rFonts w:ascii="Arial" w:hAnsi="Arial" w:cs="Arial"/>
              </w:rPr>
            </w:pPr>
            <w:r w:rsidRPr="00CD10C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5104" behindDoc="1" locked="0" layoutInCell="1" allowOverlap="1" wp14:anchorId="588E0B16" wp14:editId="73C99A67">
                  <wp:simplePos x="0" y="0"/>
                  <wp:positionH relativeFrom="column">
                    <wp:posOffset>292818</wp:posOffset>
                  </wp:positionH>
                  <wp:positionV relativeFrom="paragraph">
                    <wp:posOffset>49530</wp:posOffset>
                  </wp:positionV>
                  <wp:extent cx="5788660" cy="5025390"/>
                  <wp:effectExtent l="0" t="0" r="2540" b="3810"/>
                  <wp:wrapNone/>
                  <wp:docPr id="12165194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660" cy="502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6B6BFACB" w14:textId="77777777" w:rsidR="004A1B2B" w:rsidRPr="00BF4BA7" w:rsidRDefault="004A1B2B" w:rsidP="00685E4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88139C1" w14:textId="77777777" w:rsidR="004A1B2B" w:rsidRPr="00BF4BA7" w:rsidRDefault="004A1B2B" w:rsidP="00685E45">
            <w:pPr>
              <w:rPr>
                <w:rFonts w:ascii="Arial" w:hAnsi="Arial" w:cs="Arial"/>
              </w:rPr>
            </w:pPr>
          </w:p>
        </w:tc>
      </w:tr>
    </w:tbl>
    <w:p w14:paraId="4CA8F56B" w14:textId="77777777" w:rsidR="006360D6" w:rsidRDefault="006360D6"/>
    <w:p w14:paraId="6BD249AE" w14:textId="7D27B3C1" w:rsidR="00CF0469" w:rsidRDefault="00CF0469">
      <w:bookmarkStart w:id="3" w:name="_Hlk126057138"/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686"/>
        <w:gridCol w:w="2977"/>
      </w:tblGrid>
      <w:tr w:rsidR="004A1B2B" w:rsidRPr="00BF4BA7" w14:paraId="2FD06AF8" w14:textId="77777777" w:rsidTr="00685E45">
        <w:trPr>
          <w:trHeight w:val="374"/>
        </w:trPr>
        <w:tc>
          <w:tcPr>
            <w:tcW w:w="10065" w:type="dxa"/>
            <w:gridSpan w:val="3"/>
          </w:tcPr>
          <w:p w14:paraId="3D7E42AB" w14:textId="77777777" w:rsidR="004A1B2B" w:rsidRPr="00BF4BA7" w:rsidRDefault="004A1B2B" w:rsidP="00685E4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4A1B2B" w:rsidRPr="009A533E" w14:paraId="76860040" w14:textId="77777777" w:rsidTr="00685E45">
        <w:trPr>
          <w:trHeight w:val="446"/>
        </w:trPr>
        <w:tc>
          <w:tcPr>
            <w:tcW w:w="3402" w:type="dxa"/>
            <w:vAlign w:val="center"/>
          </w:tcPr>
          <w:p w14:paraId="69A4858E" w14:textId="77777777" w:rsidR="004A1B2B" w:rsidRPr="009A533E" w:rsidRDefault="004A1B2B" w:rsidP="00685E45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Equipo de trabajo del IMLI</w:t>
            </w:r>
          </w:p>
        </w:tc>
        <w:tc>
          <w:tcPr>
            <w:tcW w:w="3686" w:type="dxa"/>
            <w:vAlign w:val="center"/>
          </w:tcPr>
          <w:p w14:paraId="67A49424" w14:textId="77777777" w:rsidR="004A1B2B" w:rsidRPr="009A533E" w:rsidRDefault="004A1B2B" w:rsidP="00685E45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Área de comunicación del IMLI</w:t>
            </w:r>
          </w:p>
        </w:tc>
        <w:tc>
          <w:tcPr>
            <w:tcW w:w="2977" w:type="dxa"/>
            <w:vAlign w:val="center"/>
          </w:tcPr>
          <w:p w14:paraId="2FD41713" w14:textId="77777777" w:rsidR="004A1B2B" w:rsidRPr="009A533E" w:rsidRDefault="004A1B2B" w:rsidP="00685E45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Ciudadanía</w:t>
            </w:r>
          </w:p>
        </w:tc>
      </w:tr>
      <w:tr w:rsidR="004A1B2B" w:rsidRPr="00BF4BA7" w14:paraId="6D825E2D" w14:textId="77777777" w:rsidTr="00685E45">
        <w:trPr>
          <w:trHeight w:val="8850"/>
        </w:trPr>
        <w:tc>
          <w:tcPr>
            <w:tcW w:w="3402" w:type="dxa"/>
            <w:tcBorders>
              <w:bottom w:val="single" w:sz="4" w:space="0" w:color="auto"/>
            </w:tcBorders>
          </w:tcPr>
          <w:p w14:paraId="0DC49AFA" w14:textId="07183623" w:rsidR="004A1B2B" w:rsidRPr="00BF4BA7" w:rsidRDefault="00CD10C7" w:rsidP="00685E45">
            <w:pPr>
              <w:spacing w:line="360" w:lineRule="auto"/>
              <w:rPr>
                <w:rFonts w:ascii="Arial" w:hAnsi="Arial" w:cs="Arial"/>
              </w:rPr>
            </w:pPr>
            <w:r w:rsidRPr="00CD10C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6128" behindDoc="1" locked="0" layoutInCell="1" allowOverlap="1" wp14:anchorId="2FE8DEB7" wp14:editId="4DDD34AB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36830</wp:posOffset>
                  </wp:positionV>
                  <wp:extent cx="5972175" cy="4950619"/>
                  <wp:effectExtent l="0" t="0" r="0" b="2540"/>
                  <wp:wrapNone/>
                  <wp:docPr id="187951607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495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A7A28E2" w14:textId="77777777" w:rsidR="004A1B2B" w:rsidRPr="00BF4BA7" w:rsidRDefault="004A1B2B" w:rsidP="00685E4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B7F4B8E" w14:textId="77777777" w:rsidR="004A1B2B" w:rsidRPr="00BF4BA7" w:rsidRDefault="004A1B2B" w:rsidP="00685E45">
            <w:pPr>
              <w:rPr>
                <w:rFonts w:ascii="Arial" w:hAnsi="Arial" w:cs="Arial"/>
              </w:rPr>
            </w:pPr>
          </w:p>
        </w:tc>
      </w:tr>
    </w:tbl>
    <w:p w14:paraId="39F80881" w14:textId="77777777" w:rsidR="004A1B2B" w:rsidRDefault="004A1B2B"/>
    <w:p w14:paraId="038F9C5D" w14:textId="77777777" w:rsidR="004A1B2B" w:rsidRDefault="004A1B2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686"/>
        <w:gridCol w:w="2977"/>
      </w:tblGrid>
      <w:tr w:rsidR="004A1B2B" w:rsidRPr="00BF4BA7" w14:paraId="31D7A59E" w14:textId="77777777" w:rsidTr="00685E45">
        <w:trPr>
          <w:trHeight w:val="374"/>
        </w:trPr>
        <w:tc>
          <w:tcPr>
            <w:tcW w:w="10065" w:type="dxa"/>
            <w:gridSpan w:val="3"/>
          </w:tcPr>
          <w:p w14:paraId="07F3DFA6" w14:textId="77777777" w:rsidR="004A1B2B" w:rsidRPr="00BF4BA7" w:rsidRDefault="004A1B2B" w:rsidP="00685E45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4A1B2B" w:rsidRPr="009A533E" w14:paraId="2C67730B" w14:textId="77777777" w:rsidTr="00685E45">
        <w:trPr>
          <w:trHeight w:val="446"/>
        </w:trPr>
        <w:tc>
          <w:tcPr>
            <w:tcW w:w="3402" w:type="dxa"/>
            <w:vAlign w:val="center"/>
          </w:tcPr>
          <w:p w14:paraId="38F96EB9" w14:textId="77777777" w:rsidR="004A1B2B" w:rsidRPr="009A533E" w:rsidRDefault="004A1B2B" w:rsidP="00685E45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Equipo de trabajo del IMLI</w:t>
            </w:r>
          </w:p>
        </w:tc>
        <w:tc>
          <w:tcPr>
            <w:tcW w:w="3686" w:type="dxa"/>
            <w:vAlign w:val="center"/>
          </w:tcPr>
          <w:p w14:paraId="54197E41" w14:textId="77777777" w:rsidR="004A1B2B" w:rsidRPr="009A533E" w:rsidRDefault="004A1B2B" w:rsidP="00685E45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Área de comunicación del IMLI</w:t>
            </w:r>
          </w:p>
        </w:tc>
        <w:tc>
          <w:tcPr>
            <w:tcW w:w="2977" w:type="dxa"/>
            <w:vAlign w:val="center"/>
          </w:tcPr>
          <w:p w14:paraId="710D75A7" w14:textId="77777777" w:rsidR="004A1B2B" w:rsidRPr="009A533E" w:rsidRDefault="004A1B2B" w:rsidP="00685E45">
            <w:pPr>
              <w:jc w:val="center"/>
              <w:rPr>
                <w:rFonts w:ascii="Arial" w:hAnsi="Arial" w:cs="Arial"/>
                <w:b/>
                <w:bCs/>
              </w:rPr>
            </w:pPr>
            <w:r w:rsidRPr="009A533E">
              <w:rPr>
                <w:rFonts w:ascii="Arial" w:hAnsi="Arial" w:cs="Arial"/>
                <w:b/>
                <w:bCs/>
              </w:rPr>
              <w:t>Ciudadanía</w:t>
            </w:r>
          </w:p>
        </w:tc>
      </w:tr>
      <w:tr w:rsidR="004A1B2B" w:rsidRPr="00BF4BA7" w14:paraId="2C876461" w14:textId="77777777" w:rsidTr="00685E45">
        <w:trPr>
          <w:trHeight w:val="8850"/>
        </w:trPr>
        <w:tc>
          <w:tcPr>
            <w:tcW w:w="3402" w:type="dxa"/>
            <w:tcBorders>
              <w:bottom w:val="single" w:sz="4" w:space="0" w:color="auto"/>
            </w:tcBorders>
          </w:tcPr>
          <w:p w14:paraId="17B52BB7" w14:textId="16CE864F" w:rsidR="004A1B2B" w:rsidRPr="00BF4BA7" w:rsidRDefault="00CD10C7" w:rsidP="00685E45">
            <w:pPr>
              <w:spacing w:line="360" w:lineRule="auto"/>
              <w:rPr>
                <w:rFonts w:ascii="Arial" w:hAnsi="Arial" w:cs="Arial"/>
              </w:rPr>
            </w:pPr>
            <w:r w:rsidRPr="00CD10C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7152" behindDoc="1" locked="0" layoutInCell="1" allowOverlap="1" wp14:anchorId="518EFAE1" wp14:editId="78180B66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27940</wp:posOffset>
                  </wp:positionV>
                  <wp:extent cx="6092996" cy="5219700"/>
                  <wp:effectExtent l="0" t="0" r="3175" b="0"/>
                  <wp:wrapNone/>
                  <wp:docPr id="119564520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716" cy="522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1C5AC03C" w14:textId="0255208E" w:rsidR="004A1B2B" w:rsidRPr="00BF4BA7" w:rsidRDefault="004A1B2B" w:rsidP="00685E4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08D6C7A" w14:textId="77777777" w:rsidR="004A1B2B" w:rsidRPr="00BF4BA7" w:rsidRDefault="004A1B2B" w:rsidP="00685E45">
            <w:pPr>
              <w:rPr>
                <w:rFonts w:ascii="Arial" w:hAnsi="Arial" w:cs="Arial"/>
              </w:rPr>
            </w:pPr>
          </w:p>
        </w:tc>
      </w:tr>
    </w:tbl>
    <w:p w14:paraId="1CC41BF2" w14:textId="77777777" w:rsidR="004A1B2B" w:rsidRDefault="004A1B2B"/>
    <w:p w14:paraId="47AACBA2" w14:textId="77777777" w:rsidR="004A1B2B" w:rsidRDefault="004A1B2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7230"/>
      </w:tblGrid>
      <w:tr w:rsidR="006C24FB" w:rsidRPr="00BF4BA7" w14:paraId="18E7CDEE" w14:textId="77777777" w:rsidTr="006360D6">
        <w:tc>
          <w:tcPr>
            <w:tcW w:w="10065" w:type="dxa"/>
            <w:gridSpan w:val="2"/>
          </w:tcPr>
          <w:p w14:paraId="544C9472" w14:textId="59DF8EBF" w:rsidR="006C24FB" w:rsidRPr="004A1B2B" w:rsidRDefault="006360D6" w:rsidP="00052B27">
            <w:pPr>
              <w:pStyle w:val="Sinespaciado"/>
              <w:rPr>
                <w:rFonts w:ascii="Arial" w:hAnsi="Arial" w:cs="Arial"/>
                <w:b/>
                <w:bCs/>
              </w:rPr>
            </w:pPr>
            <w:r w:rsidRPr="004A1B2B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5F665A" w:rsidRPr="00BF4BA7" w14:paraId="0DFB1473" w14:textId="77777777" w:rsidTr="006360D6">
        <w:tc>
          <w:tcPr>
            <w:tcW w:w="2835" w:type="dxa"/>
          </w:tcPr>
          <w:p w14:paraId="23676C2C" w14:textId="77777777" w:rsidR="005F665A" w:rsidRPr="00BF4BA7" w:rsidRDefault="005F665A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7230" w:type="dxa"/>
          </w:tcPr>
          <w:p w14:paraId="51ADA761" w14:textId="74C6E88E" w:rsidR="005F665A" w:rsidRPr="00BF4BA7" w:rsidRDefault="005F665A" w:rsidP="006360D6">
            <w:pPr>
              <w:spacing w:line="276" w:lineRule="auto"/>
              <w:rPr>
                <w:rFonts w:ascii="Arial" w:hAnsi="Arial" w:cs="Arial"/>
              </w:rPr>
            </w:pPr>
            <w:r w:rsidRPr="00653482">
              <w:rPr>
                <w:rFonts w:ascii="Arial" w:hAnsi="Arial" w:cs="Arial"/>
              </w:rPr>
              <w:t xml:space="preserve">Administración de los recursos </w:t>
            </w:r>
            <w:r w:rsidR="006360D6" w:rsidRPr="00653482">
              <w:rPr>
                <w:rFonts w:ascii="Arial" w:hAnsi="Arial" w:cs="Arial"/>
              </w:rPr>
              <w:t>financieros</w:t>
            </w:r>
            <w:r w:rsidR="00C0415C">
              <w:rPr>
                <w:rFonts w:ascii="Arial" w:hAnsi="Arial" w:cs="Arial"/>
              </w:rPr>
              <w:t>.</w:t>
            </w:r>
          </w:p>
        </w:tc>
      </w:tr>
      <w:tr w:rsidR="005F665A" w:rsidRPr="00BF4BA7" w14:paraId="61E6C360" w14:textId="77777777" w:rsidTr="006360D6">
        <w:tc>
          <w:tcPr>
            <w:tcW w:w="2835" w:type="dxa"/>
          </w:tcPr>
          <w:p w14:paraId="744C3BF1" w14:textId="77777777" w:rsidR="005F665A" w:rsidRPr="00BF4BA7" w:rsidRDefault="005F665A" w:rsidP="00052B27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responsable</w:t>
            </w:r>
          </w:p>
        </w:tc>
        <w:tc>
          <w:tcPr>
            <w:tcW w:w="7230" w:type="dxa"/>
          </w:tcPr>
          <w:p w14:paraId="2BA48749" w14:textId="46E63B4A" w:rsidR="005F665A" w:rsidRPr="00BF4BA7" w:rsidRDefault="006360D6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Área </w:t>
            </w:r>
            <w:r w:rsidR="005F665A">
              <w:rPr>
                <w:rFonts w:ascii="Arial" w:hAnsi="Arial" w:cs="Arial"/>
              </w:rPr>
              <w:t>administrativa</w:t>
            </w:r>
            <w:r>
              <w:rPr>
                <w:rFonts w:ascii="Arial" w:hAnsi="Arial" w:cs="Arial"/>
              </w:rPr>
              <w:t>.</w:t>
            </w:r>
          </w:p>
        </w:tc>
      </w:tr>
      <w:tr w:rsidR="005F665A" w:rsidRPr="00BF4BA7" w14:paraId="29A815CF" w14:textId="77777777" w:rsidTr="006360D6">
        <w:tc>
          <w:tcPr>
            <w:tcW w:w="2835" w:type="dxa"/>
          </w:tcPr>
          <w:p w14:paraId="6CE21B21" w14:textId="77777777" w:rsidR="005F665A" w:rsidRPr="00BF4BA7" w:rsidRDefault="005F665A" w:rsidP="00052B27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Área de adscripción</w:t>
            </w:r>
          </w:p>
        </w:tc>
        <w:tc>
          <w:tcPr>
            <w:tcW w:w="7230" w:type="dxa"/>
          </w:tcPr>
          <w:p w14:paraId="3937B85A" w14:textId="282780E4" w:rsidR="005F665A" w:rsidRPr="00BF4BA7" w:rsidRDefault="005F665A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las Lenguas Indígenas</w:t>
            </w:r>
            <w:r w:rsidR="006360D6">
              <w:rPr>
                <w:rFonts w:ascii="Arial" w:hAnsi="Arial" w:cs="Arial"/>
              </w:rPr>
              <w:t>.</w:t>
            </w:r>
          </w:p>
        </w:tc>
      </w:tr>
      <w:tr w:rsidR="005F665A" w:rsidRPr="00BF4BA7" w14:paraId="115CC95E" w14:textId="77777777" w:rsidTr="006360D6">
        <w:tc>
          <w:tcPr>
            <w:tcW w:w="2835" w:type="dxa"/>
          </w:tcPr>
          <w:p w14:paraId="30597A1F" w14:textId="77777777" w:rsidR="005F665A" w:rsidRPr="00BF4BA7" w:rsidRDefault="005F665A" w:rsidP="00052B27">
            <w:pPr>
              <w:spacing w:line="360" w:lineRule="auto"/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7230" w:type="dxa"/>
          </w:tcPr>
          <w:p w14:paraId="73AEBB85" w14:textId="0E887C34" w:rsidR="005F665A" w:rsidRPr="00AD3129" w:rsidRDefault="005F665A" w:rsidP="00052B27">
            <w:pPr>
              <w:spacing w:line="360" w:lineRule="auto"/>
              <w:rPr>
                <w:rFonts w:ascii="Arial" w:hAnsi="Arial" w:cs="Arial"/>
              </w:rPr>
            </w:pPr>
            <w:r w:rsidRPr="00AD3129">
              <w:rPr>
                <w:rFonts w:ascii="Arial" w:hAnsi="Arial" w:cs="Arial"/>
              </w:rPr>
              <w:t>IMLI/DG</w:t>
            </w:r>
            <w:r w:rsidR="006360D6">
              <w:rPr>
                <w:rFonts w:ascii="Arial" w:hAnsi="Arial" w:cs="Arial"/>
              </w:rPr>
              <w:t>/</w:t>
            </w:r>
            <w:r w:rsidR="00571B10">
              <w:rPr>
                <w:rFonts w:ascii="Arial" w:hAnsi="Arial" w:cs="Arial"/>
              </w:rPr>
              <w:t>PR-0</w:t>
            </w:r>
            <w:r w:rsidR="006360D6">
              <w:rPr>
                <w:rFonts w:ascii="Arial" w:hAnsi="Arial" w:cs="Arial"/>
              </w:rPr>
              <w:t>1.</w:t>
            </w:r>
          </w:p>
        </w:tc>
      </w:tr>
      <w:tr w:rsidR="005F665A" w:rsidRPr="00BF4BA7" w14:paraId="7009046F" w14:textId="77777777" w:rsidTr="006360D6">
        <w:tc>
          <w:tcPr>
            <w:tcW w:w="2835" w:type="dxa"/>
          </w:tcPr>
          <w:p w14:paraId="2FA5CBEE" w14:textId="77777777" w:rsidR="005F665A" w:rsidRPr="00BF4BA7" w:rsidRDefault="005F665A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7230" w:type="dxa"/>
          </w:tcPr>
          <w:p w14:paraId="068D2675" w14:textId="0CCCC519" w:rsidR="005F665A" w:rsidRPr="008C1584" w:rsidRDefault="004266A5" w:rsidP="00052B27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1</w:t>
            </w:r>
            <w:r w:rsidR="009A4A58">
              <w:rPr>
                <w:rFonts w:ascii="Arial" w:hAnsi="Arial" w:cs="Arial"/>
              </w:rPr>
              <w:t xml:space="preserve">4 días </w:t>
            </w:r>
            <w:r w:rsidR="00863E88">
              <w:rPr>
                <w:rFonts w:ascii="Arial" w:hAnsi="Arial" w:cs="Arial"/>
              </w:rPr>
              <w:t xml:space="preserve">y </w:t>
            </w:r>
            <w:r>
              <w:rPr>
                <w:rFonts w:ascii="Arial" w:hAnsi="Arial" w:cs="Arial"/>
              </w:rPr>
              <w:t xml:space="preserve">2 </w:t>
            </w:r>
            <w:r w:rsidR="00863E88">
              <w:rPr>
                <w:rFonts w:ascii="Arial" w:hAnsi="Arial" w:cs="Arial"/>
              </w:rPr>
              <w:t>horas.</w:t>
            </w:r>
          </w:p>
        </w:tc>
      </w:tr>
    </w:tbl>
    <w:p w14:paraId="24FBFD6D" w14:textId="77777777" w:rsidR="005F665A" w:rsidRPr="00BF4BA7" w:rsidRDefault="005F665A" w:rsidP="006360D6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5F665A" w:rsidRPr="00BF4BA7" w14:paraId="1FF85680" w14:textId="77777777" w:rsidTr="00052B27">
        <w:tc>
          <w:tcPr>
            <w:tcW w:w="10065" w:type="dxa"/>
          </w:tcPr>
          <w:p w14:paraId="72361609" w14:textId="77777777" w:rsidR="005F665A" w:rsidRPr="00BF4BA7" w:rsidRDefault="005F665A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5F665A" w:rsidRPr="00BF4BA7" w14:paraId="4F1EEF0A" w14:textId="77777777" w:rsidTr="00052B27">
        <w:tc>
          <w:tcPr>
            <w:tcW w:w="10065" w:type="dxa"/>
          </w:tcPr>
          <w:p w14:paraId="151B3077" w14:textId="2C020E7F" w:rsidR="005F665A" w:rsidRPr="00BF4BA7" w:rsidRDefault="005F665A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Gestionar y administrar los recursos financieros</w:t>
            </w:r>
            <w:r w:rsidR="005A6E87">
              <w:rPr>
                <w:rFonts w:ascii="Arial" w:hAnsi="Arial" w:cs="Arial"/>
              </w:rPr>
              <w:t xml:space="preserve"> que son asignados al instituto </w:t>
            </w:r>
            <w:r w:rsidR="008076CF">
              <w:rPr>
                <w:rFonts w:ascii="Arial" w:hAnsi="Arial" w:cs="Arial"/>
              </w:rPr>
              <w:t>para la aplicación de acuerdo a la normatividad aplicable de manera óptima y eficaz, así como el resguardo de bienes muebles adquiridos, resguardo y suministro de recursos materiales y servicios conforme a los requerimientos de l</w:t>
            </w:r>
            <w:r w:rsidR="00822A84">
              <w:rPr>
                <w:rFonts w:ascii="Arial" w:hAnsi="Arial" w:cs="Arial"/>
              </w:rPr>
              <w:t>a</w:t>
            </w:r>
            <w:r w:rsidR="008076CF">
              <w:rPr>
                <w:rFonts w:ascii="Arial" w:hAnsi="Arial" w:cs="Arial"/>
              </w:rPr>
              <w:t xml:space="preserve">s diferentes áreas. </w:t>
            </w:r>
          </w:p>
        </w:tc>
      </w:tr>
    </w:tbl>
    <w:p w14:paraId="70C53A1B" w14:textId="77777777" w:rsidR="005F665A" w:rsidRPr="00BF4BA7" w:rsidRDefault="005F665A" w:rsidP="006360D6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5F665A" w:rsidRPr="00BF4BA7" w14:paraId="63D014FA" w14:textId="77777777" w:rsidTr="00052B27">
        <w:tc>
          <w:tcPr>
            <w:tcW w:w="10065" w:type="dxa"/>
          </w:tcPr>
          <w:p w14:paraId="59531817" w14:textId="77777777" w:rsidR="005F665A" w:rsidRPr="00BF4BA7" w:rsidRDefault="005F665A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 xml:space="preserve">3.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BF4BA7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5F665A" w:rsidRPr="00BF4BA7" w14:paraId="602B69A3" w14:textId="77777777" w:rsidTr="00052B27">
        <w:tc>
          <w:tcPr>
            <w:tcW w:w="10065" w:type="dxa"/>
          </w:tcPr>
          <w:p w14:paraId="40C1A6DE" w14:textId="299AD8D4" w:rsidR="005F665A" w:rsidRPr="00BF4BA7" w:rsidRDefault="00E07DEF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5F665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No aplica.</w:t>
            </w:r>
          </w:p>
        </w:tc>
      </w:tr>
    </w:tbl>
    <w:p w14:paraId="7C808DFE" w14:textId="77777777" w:rsidR="005F665A" w:rsidRPr="00BF4BA7" w:rsidRDefault="005F665A" w:rsidP="006360D6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552"/>
        <w:gridCol w:w="961"/>
        <w:gridCol w:w="3291"/>
        <w:gridCol w:w="1985"/>
        <w:gridCol w:w="1276"/>
      </w:tblGrid>
      <w:tr w:rsidR="005F665A" w:rsidRPr="00BF4BA7" w14:paraId="724C8C1E" w14:textId="77777777" w:rsidTr="00052B27">
        <w:tc>
          <w:tcPr>
            <w:tcW w:w="3513" w:type="dxa"/>
            <w:gridSpan w:val="2"/>
          </w:tcPr>
          <w:p w14:paraId="6AD44C2C" w14:textId="77777777" w:rsidR="005F665A" w:rsidRPr="00BF4BA7" w:rsidRDefault="005F665A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6D7B1A69" w14:textId="77777777" w:rsidR="005F665A" w:rsidRPr="00BF4BA7" w:rsidRDefault="005F665A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26B113AD" w14:textId="77777777" w:rsidR="005F665A" w:rsidRPr="00BF4BA7" w:rsidRDefault="005F665A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5F665A" w:rsidRPr="00BF4BA7" w14:paraId="17B3EE1A" w14:textId="77777777" w:rsidTr="00052B27">
        <w:trPr>
          <w:trHeight w:val="1793"/>
        </w:trPr>
        <w:tc>
          <w:tcPr>
            <w:tcW w:w="3513" w:type="dxa"/>
            <w:gridSpan w:val="2"/>
          </w:tcPr>
          <w:p w14:paraId="7DA8448B" w14:textId="77777777" w:rsidR="005F665A" w:rsidRPr="00752103" w:rsidRDefault="005F665A" w:rsidP="00052B27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3B5A8D32" w14:textId="77777777" w:rsidR="005F665A" w:rsidRDefault="005F665A" w:rsidP="00052B27">
            <w:pPr>
              <w:spacing w:line="360" w:lineRule="auto"/>
              <w:rPr>
                <w:rFonts w:ascii="Arial" w:hAnsi="Arial" w:cs="Arial"/>
              </w:rPr>
            </w:pPr>
          </w:p>
          <w:p w14:paraId="1BE78504" w14:textId="77777777" w:rsidR="005F665A" w:rsidRPr="00752103" w:rsidRDefault="005F665A" w:rsidP="00052B27">
            <w:pPr>
              <w:rPr>
                <w:rFonts w:ascii="Arial" w:hAnsi="Arial" w:cs="Arial"/>
              </w:rPr>
            </w:pPr>
          </w:p>
          <w:p w14:paraId="1BE6B9BB" w14:textId="77777777" w:rsidR="005F665A" w:rsidRPr="00752103" w:rsidRDefault="005F665A" w:rsidP="00052B27">
            <w:pPr>
              <w:rPr>
                <w:rFonts w:ascii="Arial" w:hAnsi="Arial" w:cs="Arial"/>
              </w:rPr>
            </w:pPr>
          </w:p>
          <w:p w14:paraId="7D6FF526" w14:textId="77777777" w:rsidR="005F665A" w:rsidRPr="00752103" w:rsidRDefault="005F665A" w:rsidP="00052B27">
            <w:pPr>
              <w:rPr>
                <w:rFonts w:ascii="Arial" w:hAnsi="Arial" w:cs="Arial"/>
              </w:rPr>
            </w:pPr>
          </w:p>
          <w:p w14:paraId="27D27C7A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50FE1DE6" w14:textId="77777777" w:rsidR="005F665A" w:rsidRPr="00752103" w:rsidRDefault="005F665A" w:rsidP="00052B27">
            <w:pPr>
              <w:tabs>
                <w:tab w:val="left" w:pos="2332"/>
              </w:tabs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3FCDE8A1" w14:textId="77777777" w:rsidR="005F665A" w:rsidRDefault="005F665A" w:rsidP="00052B27">
            <w:pPr>
              <w:spacing w:line="360" w:lineRule="auto"/>
              <w:rPr>
                <w:rFonts w:ascii="Arial" w:hAnsi="Arial" w:cs="Arial"/>
              </w:rPr>
            </w:pPr>
          </w:p>
          <w:p w14:paraId="59624DCA" w14:textId="77777777" w:rsidR="005F665A" w:rsidRDefault="005F665A" w:rsidP="00052B27">
            <w:pPr>
              <w:spacing w:line="360" w:lineRule="auto"/>
              <w:rPr>
                <w:rFonts w:ascii="Arial" w:hAnsi="Arial" w:cs="Arial"/>
              </w:rPr>
            </w:pPr>
          </w:p>
          <w:p w14:paraId="2B4F2E67" w14:textId="77777777" w:rsidR="005F665A" w:rsidRPr="00BF4BA7" w:rsidRDefault="005F665A" w:rsidP="00052B27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360D6" w:rsidRPr="00BF4BA7" w14:paraId="7A7B903F" w14:textId="77777777" w:rsidTr="00052B27">
        <w:trPr>
          <w:trHeight w:val="1793"/>
        </w:trPr>
        <w:tc>
          <w:tcPr>
            <w:tcW w:w="3513" w:type="dxa"/>
            <w:gridSpan w:val="2"/>
          </w:tcPr>
          <w:p w14:paraId="7EC9D7CA" w14:textId="77777777" w:rsidR="006360D6" w:rsidRDefault="006360D6" w:rsidP="006360D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Donaldo Rivera Lezama</w:t>
            </w:r>
          </w:p>
          <w:p w14:paraId="192C74B6" w14:textId="20685AD1" w:rsidR="006360D6" w:rsidRPr="00752103" w:rsidRDefault="006360D6" w:rsidP="006360D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C</w:t>
            </w:r>
          </w:p>
        </w:tc>
        <w:tc>
          <w:tcPr>
            <w:tcW w:w="3291" w:type="dxa"/>
          </w:tcPr>
          <w:p w14:paraId="5E70D645" w14:textId="77777777" w:rsidR="006360D6" w:rsidRDefault="006360D6" w:rsidP="006360D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Crescenciano Hernández Cuevas</w:t>
            </w:r>
          </w:p>
          <w:p w14:paraId="59863B0A" w14:textId="29D906CF" w:rsidR="006360D6" w:rsidRDefault="006360D6" w:rsidP="006360D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 del Instituto Municipal de Lenguas Indígenas</w:t>
            </w:r>
          </w:p>
        </w:tc>
        <w:tc>
          <w:tcPr>
            <w:tcW w:w="3261" w:type="dxa"/>
            <w:gridSpan w:val="2"/>
          </w:tcPr>
          <w:p w14:paraId="05E702B4" w14:textId="77777777" w:rsidR="006360D6" w:rsidRDefault="006360D6" w:rsidP="006360D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Crescenciano Hernández Cuevas</w:t>
            </w:r>
          </w:p>
          <w:p w14:paraId="0D93CF12" w14:textId="0A5F5C28" w:rsidR="006360D6" w:rsidRDefault="006360D6" w:rsidP="006360D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 del Instituto Municipal de Lenguas Indígenas</w:t>
            </w:r>
          </w:p>
        </w:tc>
      </w:tr>
      <w:tr w:rsidR="005F665A" w:rsidRPr="00BF4BA7" w14:paraId="53DD2D17" w14:textId="77777777" w:rsidTr="00052B27">
        <w:tc>
          <w:tcPr>
            <w:tcW w:w="10065" w:type="dxa"/>
            <w:gridSpan w:val="5"/>
          </w:tcPr>
          <w:p w14:paraId="3069548B" w14:textId="77777777" w:rsidR="005F665A" w:rsidRPr="00BF4BA7" w:rsidRDefault="005F665A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lastRenderedPageBreak/>
              <w:t>4. Descripción del procedimiento.</w:t>
            </w:r>
          </w:p>
        </w:tc>
      </w:tr>
      <w:tr w:rsidR="005F665A" w:rsidRPr="00BF4BA7" w14:paraId="32986B2C" w14:textId="77777777" w:rsidTr="00052B27">
        <w:tc>
          <w:tcPr>
            <w:tcW w:w="2552" w:type="dxa"/>
          </w:tcPr>
          <w:p w14:paraId="6717A7F7" w14:textId="77777777" w:rsidR="005F665A" w:rsidRPr="00BF4BA7" w:rsidRDefault="005F665A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237" w:type="dxa"/>
            <w:gridSpan w:val="3"/>
          </w:tcPr>
          <w:p w14:paraId="11939C0E" w14:textId="77777777" w:rsidR="005F665A" w:rsidRPr="00CA52FC" w:rsidRDefault="005F665A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66D67916" w14:textId="77777777" w:rsidR="005F665A" w:rsidRDefault="005F665A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CF01D14" w14:textId="77777777" w:rsidR="005F665A" w:rsidRPr="00BF4BA7" w:rsidRDefault="005F665A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</w:t>
            </w:r>
            <w:proofErr w:type="spellStart"/>
            <w:r>
              <w:rPr>
                <w:rFonts w:ascii="Arial" w:hAnsi="Arial" w:cs="Arial"/>
                <w:b/>
                <w:bCs/>
              </w:rPr>
              <w:t>Hrs</w:t>
            </w:r>
            <w:proofErr w:type="spell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9B0282" w:rsidRPr="00BF4BA7" w14:paraId="715E21B7" w14:textId="77777777" w:rsidTr="00863E88">
        <w:tc>
          <w:tcPr>
            <w:tcW w:w="2552" w:type="dxa"/>
            <w:vAlign w:val="center"/>
          </w:tcPr>
          <w:p w14:paraId="1B9049AF" w14:textId="75C6D80C" w:rsidR="009B0282" w:rsidRDefault="009B0282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Tesorería municipal</w:t>
            </w:r>
          </w:p>
        </w:tc>
        <w:tc>
          <w:tcPr>
            <w:tcW w:w="6237" w:type="dxa"/>
            <w:gridSpan w:val="3"/>
          </w:tcPr>
          <w:p w14:paraId="0A411653" w14:textId="77777777" w:rsidR="006360D6" w:rsidRDefault="006360D6" w:rsidP="006360D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360D6">
              <w:rPr>
                <w:rFonts w:ascii="Arial" w:hAnsi="Arial" w:cs="Arial"/>
                <w:b/>
                <w:bCs/>
              </w:rPr>
              <w:t>Inicio del procedimiento.</w:t>
            </w:r>
          </w:p>
          <w:p w14:paraId="0967883B" w14:textId="3546CE02" w:rsidR="009B0282" w:rsidRPr="00BF7E88" w:rsidRDefault="00BF7E88" w:rsidP="00BF7E8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9B0282" w:rsidRPr="00BF7E88">
              <w:rPr>
                <w:rFonts w:ascii="Arial" w:hAnsi="Arial" w:cs="Arial"/>
              </w:rPr>
              <w:t>Envía el oficio notificando al Instituto Municipal de las Lenguas Indígenas (IMLI) el presupuesto autorizado y calendarizado para el ejercicio fiscal correspondiente.</w:t>
            </w:r>
          </w:p>
        </w:tc>
        <w:tc>
          <w:tcPr>
            <w:tcW w:w="1276" w:type="dxa"/>
            <w:vAlign w:val="center"/>
          </w:tcPr>
          <w:p w14:paraId="63E2081D" w14:textId="11B2E3F8" w:rsidR="009B0282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BD5BD9" w:rsidRPr="00BF4BA7" w14:paraId="27C0D7EA" w14:textId="77777777" w:rsidTr="00863E88">
        <w:tc>
          <w:tcPr>
            <w:tcW w:w="2552" w:type="dxa"/>
            <w:vAlign w:val="center"/>
          </w:tcPr>
          <w:p w14:paraId="5561C818" w14:textId="77777777" w:rsidR="00BD5BD9" w:rsidRDefault="00081750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`</w:t>
            </w:r>
          </w:p>
          <w:p w14:paraId="374A857A" w14:textId="4EB113C0" w:rsidR="00081750" w:rsidRDefault="000B37FD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Dirección </w:t>
            </w:r>
            <w:r w:rsidR="00BF7E88">
              <w:rPr>
                <w:rFonts w:ascii="Arial" w:hAnsi="Arial" w:cs="Arial"/>
              </w:rPr>
              <w:t xml:space="preserve">General </w:t>
            </w:r>
            <w:r>
              <w:rPr>
                <w:rFonts w:ascii="Arial" w:hAnsi="Arial" w:cs="Arial"/>
              </w:rPr>
              <w:t xml:space="preserve">del </w:t>
            </w:r>
            <w:r w:rsidR="009B0282">
              <w:rPr>
                <w:rFonts w:ascii="Arial" w:hAnsi="Arial" w:cs="Arial"/>
              </w:rPr>
              <w:t>IMLI</w:t>
            </w:r>
          </w:p>
        </w:tc>
        <w:tc>
          <w:tcPr>
            <w:tcW w:w="6237" w:type="dxa"/>
            <w:gridSpan w:val="3"/>
          </w:tcPr>
          <w:p w14:paraId="40EF59E9" w14:textId="33DF6CA7" w:rsidR="00BD5BD9" w:rsidRDefault="00BF7E88" w:rsidP="00F33F3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BD5BD9">
              <w:rPr>
                <w:rFonts w:ascii="Arial" w:hAnsi="Arial" w:cs="Arial"/>
              </w:rPr>
              <w:t>Recibe oficio de notificación de presupuesto calendarizado</w:t>
            </w:r>
            <w:r w:rsidR="000B37FD">
              <w:rPr>
                <w:rFonts w:ascii="Arial" w:hAnsi="Arial" w:cs="Arial"/>
              </w:rPr>
              <w:t xml:space="preserve"> y designa a personal responsable de fungir como enlace </w:t>
            </w:r>
            <w:r w:rsidR="00CC212B">
              <w:rPr>
                <w:rFonts w:ascii="Arial" w:hAnsi="Arial" w:cs="Arial"/>
              </w:rPr>
              <w:t>administrativo</w:t>
            </w:r>
            <w:r w:rsidR="000B37F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39590926" w14:textId="18AF21DD" w:rsidR="00BD5BD9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081750" w:rsidRPr="00BF4BA7" w14:paraId="64D482B2" w14:textId="77777777" w:rsidTr="00863E88">
        <w:tc>
          <w:tcPr>
            <w:tcW w:w="2552" w:type="dxa"/>
            <w:vAlign w:val="center"/>
          </w:tcPr>
          <w:p w14:paraId="2DA1BE52" w14:textId="4CB2CF8D" w:rsidR="00081750" w:rsidRDefault="009B0282" w:rsidP="00052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administrativa del IMLI</w:t>
            </w:r>
          </w:p>
        </w:tc>
        <w:tc>
          <w:tcPr>
            <w:tcW w:w="6237" w:type="dxa"/>
            <w:gridSpan w:val="3"/>
          </w:tcPr>
          <w:p w14:paraId="310F09D3" w14:textId="345D51AC" w:rsidR="00081750" w:rsidRDefault="003A6F6B" w:rsidP="0008175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3</w:t>
            </w:r>
            <w:r w:rsidR="009B0282">
              <w:rPr>
                <w:rFonts w:ascii="Arial" w:eastAsia="Open Sans" w:hAnsi="Arial" w:cs="Arial"/>
                <w:bCs/>
                <w:spacing w:val="-1"/>
              </w:rPr>
              <w:t>.-</w:t>
            </w:r>
            <w:r w:rsidR="00BF7E88"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  <w:r w:rsidR="00081750">
              <w:rPr>
                <w:rFonts w:ascii="Arial" w:eastAsia="Open Sans" w:hAnsi="Arial" w:cs="Arial"/>
                <w:bCs/>
                <w:spacing w:val="-1"/>
              </w:rPr>
              <w:t xml:space="preserve">Elabora oficio de solicitud de ministración de recurso mensual para firma del titular, emite la factura con el monto del recurso solicitado, descarga e imprime factura en archivo </w:t>
            </w:r>
            <w:proofErr w:type="spellStart"/>
            <w:r w:rsidR="00081750">
              <w:rPr>
                <w:rFonts w:ascii="Arial" w:eastAsia="Open Sans" w:hAnsi="Arial" w:cs="Arial"/>
                <w:bCs/>
                <w:spacing w:val="-1"/>
              </w:rPr>
              <w:t>pdf</w:t>
            </w:r>
            <w:proofErr w:type="spellEnd"/>
            <w:r w:rsidR="00081750">
              <w:rPr>
                <w:rFonts w:ascii="Arial" w:eastAsia="Open Sans" w:hAnsi="Arial" w:cs="Arial"/>
                <w:bCs/>
                <w:spacing w:val="-1"/>
              </w:rPr>
              <w:t xml:space="preserve"> y </w:t>
            </w:r>
            <w:proofErr w:type="spellStart"/>
            <w:r w:rsidR="00081750">
              <w:rPr>
                <w:rFonts w:ascii="Arial" w:eastAsia="Open Sans" w:hAnsi="Arial" w:cs="Arial"/>
                <w:bCs/>
                <w:spacing w:val="-1"/>
              </w:rPr>
              <w:t>xml</w:t>
            </w:r>
            <w:proofErr w:type="spellEnd"/>
            <w:r w:rsidR="00081750">
              <w:rPr>
                <w:rFonts w:ascii="Arial" w:eastAsia="Open Sans" w:hAnsi="Arial" w:cs="Arial"/>
                <w:bCs/>
                <w:spacing w:val="-1"/>
              </w:rPr>
              <w:t>, verificación de la factura en la página del SAT y póliza emitida por el sistema contable del Municipio</w:t>
            </w:r>
            <w:r w:rsidR="007047A6">
              <w:rPr>
                <w:rFonts w:ascii="Arial" w:eastAsia="Open Sans" w:hAnsi="Arial" w:cs="Arial"/>
                <w:bCs/>
                <w:spacing w:val="-1"/>
              </w:rPr>
              <w:t>, también r</w:t>
            </w:r>
            <w:r w:rsidR="00081750">
              <w:rPr>
                <w:rFonts w:ascii="Arial" w:eastAsia="Open Sans" w:hAnsi="Arial" w:cs="Arial"/>
                <w:bCs/>
                <w:spacing w:val="-1"/>
              </w:rPr>
              <w:t>emite a la Dirección para firmas</w:t>
            </w:r>
          </w:p>
        </w:tc>
        <w:tc>
          <w:tcPr>
            <w:tcW w:w="1276" w:type="dxa"/>
            <w:vAlign w:val="center"/>
          </w:tcPr>
          <w:p w14:paraId="28F89E10" w14:textId="0AB27BA3" w:rsidR="00081750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5F665A" w:rsidRPr="00BF4BA7" w14:paraId="09A54630" w14:textId="77777777" w:rsidTr="00863E88">
        <w:tc>
          <w:tcPr>
            <w:tcW w:w="2552" w:type="dxa"/>
            <w:vAlign w:val="center"/>
          </w:tcPr>
          <w:p w14:paraId="508EBA75" w14:textId="230A50D0" w:rsidR="005F665A" w:rsidRDefault="009B0282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</w:t>
            </w:r>
            <w:r w:rsidR="003A6F6B">
              <w:rPr>
                <w:rFonts w:ascii="Arial" w:hAnsi="Arial" w:cs="Arial"/>
              </w:rPr>
              <w:t>ción</w:t>
            </w:r>
            <w:r>
              <w:rPr>
                <w:rFonts w:ascii="Arial" w:hAnsi="Arial" w:cs="Arial"/>
              </w:rPr>
              <w:t xml:space="preserve"> </w:t>
            </w:r>
            <w:r w:rsidR="00BF7E88">
              <w:rPr>
                <w:rFonts w:ascii="Arial" w:hAnsi="Arial" w:cs="Arial"/>
              </w:rPr>
              <w:t xml:space="preserve">General </w:t>
            </w:r>
            <w:r>
              <w:rPr>
                <w:rFonts w:ascii="Arial" w:hAnsi="Arial" w:cs="Arial"/>
              </w:rPr>
              <w:t>del IMLI</w:t>
            </w:r>
          </w:p>
        </w:tc>
        <w:tc>
          <w:tcPr>
            <w:tcW w:w="6237" w:type="dxa"/>
            <w:gridSpan w:val="3"/>
          </w:tcPr>
          <w:p w14:paraId="5D56A289" w14:textId="5CE77ADC" w:rsidR="005F665A" w:rsidRDefault="003A6F6B" w:rsidP="00BF7E8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5F665A">
              <w:rPr>
                <w:rFonts w:ascii="Arial" w:hAnsi="Arial" w:cs="Arial"/>
              </w:rPr>
              <w:t>.-</w:t>
            </w:r>
            <w:r w:rsidR="00F33F3A">
              <w:rPr>
                <w:rFonts w:ascii="Arial" w:eastAsia="Open Sans" w:hAnsi="Arial" w:cs="Arial"/>
                <w:bCs/>
                <w:spacing w:val="-1"/>
              </w:rPr>
              <w:t xml:space="preserve"> Recibe oficio, factura y póliza, firma y remite mediante oficio a</w:t>
            </w:r>
            <w:r w:rsidR="00BF7E88">
              <w:rPr>
                <w:rFonts w:ascii="Arial" w:eastAsia="Open Sans" w:hAnsi="Arial" w:cs="Arial"/>
                <w:bCs/>
                <w:spacing w:val="-1"/>
              </w:rPr>
              <w:t>l área</w:t>
            </w:r>
            <w:r w:rsidR="00BF7E88">
              <w:rPr>
                <w:rFonts w:ascii="Arial" w:hAnsi="Arial" w:cs="Arial"/>
              </w:rPr>
              <w:t xml:space="preserve"> a</w:t>
            </w:r>
            <w:r w:rsidR="00F33F3A">
              <w:rPr>
                <w:rFonts w:ascii="Arial" w:hAnsi="Arial" w:cs="Arial"/>
              </w:rPr>
              <w:t>dministrativa.</w:t>
            </w:r>
          </w:p>
        </w:tc>
        <w:tc>
          <w:tcPr>
            <w:tcW w:w="1276" w:type="dxa"/>
            <w:vAlign w:val="center"/>
          </w:tcPr>
          <w:p w14:paraId="5FA64B58" w14:textId="18192BB9" w:rsidR="005F665A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F33F3A" w:rsidRPr="00BF4BA7" w14:paraId="55280B84" w14:textId="77777777" w:rsidTr="00863E88">
        <w:tc>
          <w:tcPr>
            <w:tcW w:w="2552" w:type="dxa"/>
            <w:vAlign w:val="center"/>
          </w:tcPr>
          <w:p w14:paraId="7DC7B8C5" w14:textId="22959B96" w:rsidR="00F33F3A" w:rsidRDefault="009B0282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administrativa del IMLI</w:t>
            </w:r>
          </w:p>
        </w:tc>
        <w:tc>
          <w:tcPr>
            <w:tcW w:w="6237" w:type="dxa"/>
            <w:gridSpan w:val="3"/>
          </w:tcPr>
          <w:p w14:paraId="72084BEF" w14:textId="6276608A" w:rsidR="00F33F3A" w:rsidRPr="009B0282" w:rsidRDefault="003A6F6B" w:rsidP="00BF7E88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5</w:t>
            </w:r>
            <w:r w:rsidR="00F33F3A">
              <w:rPr>
                <w:rFonts w:ascii="Arial" w:eastAsia="Open Sans" w:hAnsi="Arial" w:cs="Arial"/>
                <w:bCs/>
                <w:spacing w:val="-1"/>
              </w:rPr>
              <w:t xml:space="preserve">.- Escanea el oficio dirigido a la Tesorería Municipal, adjuntando facturas en </w:t>
            </w:r>
            <w:proofErr w:type="spellStart"/>
            <w:r w:rsidR="00F33F3A">
              <w:rPr>
                <w:rFonts w:ascii="Arial" w:eastAsia="Open Sans" w:hAnsi="Arial" w:cs="Arial"/>
                <w:bCs/>
                <w:spacing w:val="-1"/>
              </w:rPr>
              <w:t>pdf</w:t>
            </w:r>
            <w:proofErr w:type="spellEnd"/>
            <w:r w:rsidR="00F33F3A">
              <w:rPr>
                <w:rFonts w:ascii="Arial" w:eastAsia="Open Sans" w:hAnsi="Arial" w:cs="Arial"/>
                <w:bCs/>
                <w:spacing w:val="-1"/>
              </w:rPr>
              <w:t xml:space="preserve"> y </w:t>
            </w:r>
            <w:proofErr w:type="spellStart"/>
            <w:r w:rsidR="00F33F3A">
              <w:rPr>
                <w:rFonts w:ascii="Arial" w:eastAsia="Open Sans" w:hAnsi="Arial" w:cs="Arial"/>
                <w:bCs/>
                <w:spacing w:val="-1"/>
              </w:rPr>
              <w:t>xml</w:t>
            </w:r>
            <w:proofErr w:type="spellEnd"/>
            <w:r w:rsidR="00F33F3A">
              <w:rPr>
                <w:rFonts w:ascii="Arial" w:eastAsia="Open Sans" w:hAnsi="Arial" w:cs="Arial"/>
                <w:bCs/>
                <w:spacing w:val="-1"/>
              </w:rPr>
              <w:t>, verificación de factura y póliza firmada para su trámite. Turna el trámite completo al área de Tesorería Municipal.</w:t>
            </w:r>
          </w:p>
        </w:tc>
        <w:tc>
          <w:tcPr>
            <w:tcW w:w="1276" w:type="dxa"/>
            <w:vAlign w:val="center"/>
          </w:tcPr>
          <w:p w14:paraId="4355FF18" w14:textId="5A94C367" w:rsidR="00F33F3A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0B37FD" w:rsidRPr="00BF4BA7" w14:paraId="21B5754D" w14:textId="77777777" w:rsidTr="00863E88">
        <w:tc>
          <w:tcPr>
            <w:tcW w:w="2552" w:type="dxa"/>
            <w:vAlign w:val="center"/>
          </w:tcPr>
          <w:p w14:paraId="12732258" w14:textId="2E80FA32" w:rsidR="000B37FD" w:rsidRDefault="000B37FD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Tesorería municipal </w:t>
            </w:r>
          </w:p>
        </w:tc>
        <w:tc>
          <w:tcPr>
            <w:tcW w:w="6237" w:type="dxa"/>
            <w:gridSpan w:val="3"/>
          </w:tcPr>
          <w:p w14:paraId="65F9562B" w14:textId="75A820F1" w:rsidR="000B37FD" w:rsidRPr="00946357" w:rsidRDefault="003A6F6B" w:rsidP="00BF7E88">
            <w:pPr>
              <w:pStyle w:val="Default"/>
              <w:spacing w:line="360" w:lineRule="auto"/>
              <w:jc w:val="both"/>
            </w:pPr>
            <w:r>
              <w:rPr>
                <w:sz w:val="22"/>
                <w:szCs w:val="22"/>
              </w:rPr>
              <w:t>6</w:t>
            </w:r>
            <w:r w:rsidR="000B37FD">
              <w:rPr>
                <w:sz w:val="22"/>
                <w:szCs w:val="22"/>
              </w:rPr>
              <w:t xml:space="preserve">.- Recibe oficio, factura en </w:t>
            </w:r>
            <w:proofErr w:type="spellStart"/>
            <w:r w:rsidR="000B37FD">
              <w:rPr>
                <w:sz w:val="22"/>
                <w:szCs w:val="22"/>
              </w:rPr>
              <w:t>pdf</w:t>
            </w:r>
            <w:proofErr w:type="spellEnd"/>
            <w:r w:rsidR="000B37FD">
              <w:rPr>
                <w:sz w:val="22"/>
                <w:szCs w:val="22"/>
              </w:rPr>
              <w:t xml:space="preserve">, </w:t>
            </w:r>
            <w:proofErr w:type="spellStart"/>
            <w:r w:rsidR="000B37FD">
              <w:rPr>
                <w:sz w:val="22"/>
                <w:szCs w:val="22"/>
              </w:rPr>
              <w:t>xml</w:t>
            </w:r>
            <w:proofErr w:type="spellEnd"/>
            <w:r w:rsidR="000B37FD">
              <w:rPr>
                <w:sz w:val="22"/>
                <w:szCs w:val="22"/>
              </w:rPr>
              <w:t>, verificación de factura y póliza firmada y una vez verificado el trámite, realiza el depósito a la cuenta bancaria del IM</w:t>
            </w:r>
            <w:r w:rsidR="007047A6">
              <w:rPr>
                <w:sz w:val="22"/>
                <w:szCs w:val="22"/>
              </w:rPr>
              <w:t>LI</w:t>
            </w:r>
            <w:r w:rsidR="000B37FD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276" w:type="dxa"/>
            <w:vAlign w:val="center"/>
          </w:tcPr>
          <w:p w14:paraId="296BA569" w14:textId="16306B65" w:rsidR="000B37FD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r w:rsidR="00863E88">
              <w:rPr>
                <w:rFonts w:ascii="Arial" w:hAnsi="Arial" w:cs="Arial"/>
              </w:rPr>
              <w:t>días</w:t>
            </w:r>
          </w:p>
        </w:tc>
      </w:tr>
      <w:tr w:rsidR="000B37FD" w:rsidRPr="00BF4BA7" w14:paraId="73F7FBEA" w14:textId="77777777" w:rsidTr="00863E88">
        <w:tc>
          <w:tcPr>
            <w:tcW w:w="2552" w:type="dxa"/>
            <w:vAlign w:val="center"/>
          </w:tcPr>
          <w:p w14:paraId="06EE6075" w14:textId="28B2C09D" w:rsidR="000B37FD" w:rsidRDefault="00863E88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</w:t>
            </w:r>
            <w:r w:rsidR="000B37FD">
              <w:rPr>
                <w:rFonts w:ascii="Arial" w:hAnsi="Arial" w:cs="Arial"/>
              </w:rPr>
              <w:t xml:space="preserve"> administrativa del IMLI</w:t>
            </w:r>
          </w:p>
        </w:tc>
        <w:tc>
          <w:tcPr>
            <w:tcW w:w="6237" w:type="dxa"/>
            <w:gridSpan w:val="3"/>
          </w:tcPr>
          <w:p w14:paraId="6B147680" w14:textId="6FE394EF" w:rsidR="000B37FD" w:rsidRDefault="003A6F6B" w:rsidP="00BF7E88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0B37FD">
              <w:rPr>
                <w:sz w:val="22"/>
                <w:szCs w:val="22"/>
              </w:rPr>
              <w:t>.- Recibe depósito de ministración de recurso, elabora circular dirigida a las áreas del IM</w:t>
            </w:r>
            <w:r w:rsidR="007047A6">
              <w:rPr>
                <w:sz w:val="22"/>
                <w:szCs w:val="22"/>
              </w:rPr>
              <w:t>LI</w:t>
            </w:r>
            <w:r w:rsidR="000B37FD">
              <w:rPr>
                <w:sz w:val="22"/>
                <w:szCs w:val="22"/>
              </w:rPr>
              <w:t xml:space="preserve"> para atender la </w:t>
            </w:r>
          </w:p>
          <w:p w14:paraId="01F716BE" w14:textId="61A3094B" w:rsidR="000B37FD" w:rsidRPr="007047A6" w:rsidRDefault="000B37FD" w:rsidP="00946357">
            <w:pPr>
              <w:pStyle w:val="Default"/>
              <w:spacing w:line="360" w:lineRule="auto"/>
            </w:pPr>
            <w:r>
              <w:rPr>
                <w:sz w:val="22"/>
                <w:szCs w:val="22"/>
              </w:rPr>
              <w:lastRenderedPageBreak/>
              <w:t xml:space="preserve">adquisición de materiales, insumos, bienes o servicios para su operación. </w:t>
            </w:r>
          </w:p>
        </w:tc>
        <w:tc>
          <w:tcPr>
            <w:tcW w:w="1276" w:type="dxa"/>
            <w:vAlign w:val="center"/>
          </w:tcPr>
          <w:p w14:paraId="7F301DE6" w14:textId="439A6C10" w:rsidR="000B37FD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 día</w:t>
            </w:r>
          </w:p>
        </w:tc>
      </w:tr>
      <w:tr w:rsidR="000B37FD" w:rsidRPr="00BF4BA7" w14:paraId="6144246B" w14:textId="77777777" w:rsidTr="00863E88">
        <w:tc>
          <w:tcPr>
            <w:tcW w:w="2552" w:type="dxa"/>
            <w:vAlign w:val="center"/>
          </w:tcPr>
          <w:p w14:paraId="2F708037" w14:textId="5BEC4894" w:rsidR="000B37FD" w:rsidRDefault="000B37FD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Áreas del IMLI</w:t>
            </w:r>
          </w:p>
        </w:tc>
        <w:tc>
          <w:tcPr>
            <w:tcW w:w="6237" w:type="dxa"/>
            <w:gridSpan w:val="3"/>
          </w:tcPr>
          <w:p w14:paraId="09F384DE" w14:textId="75665DF3" w:rsidR="000B37FD" w:rsidRPr="00946357" w:rsidRDefault="003A6F6B" w:rsidP="00BF7E88">
            <w:pPr>
              <w:pStyle w:val="Default"/>
              <w:spacing w:line="360" w:lineRule="auto"/>
              <w:jc w:val="both"/>
            </w:pPr>
            <w:r>
              <w:rPr>
                <w:sz w:val="22"/>
                <w:szCs w:val="22"/>
              </w:rPr>
              <w:t>8</w:t>
            </w:r>
            <w:r w:rsidR="000B37FD">
              <w:rPr>
                <w:sz w:val="22"/>
                <w:szCs w:val="22"/>
              </w:rPr>
              <w:t>.- Recibe</w:t>
            </w:r>
            <w:r w:rsidR="00CC212B">
              <w:rPr>
                <w:sz w:val="22"/>
                <w:szCs w:val="22"/>
              </w:rPr>
              <w:t>n</w:t>
            </w:r>
            <w:r w:rsidR="000B37FD">
              <w:rPr>
                <w:sz w:val="22"/>
                <w:szCs w:val="22"/>
              </w:rPr>
              <w:t xml:space="preserve"> oficio y envían listado de materiales, insumos, bienes o servicios requeridos. </w:t>
            </w:r>
          </w:p>
        </w:tc>
        <w:tc>
          <w:tcPr>
            <w:tcW w:w="1276" w:type="dxa"/>
            <w:vAlign w:val="center"/>
          </w:tcPr>
          <w:p w14:paraId="5E3CE5AE" w14:textId="3D940F29" w:rsidR="000B37FD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0B37FD" w:rsidRPr="00BF4BA7" w14:paraId="145C02C1" w14:textId="77777777" w:rsidTr="00863E88">
        <w:tc>
          <w:tcPr>
            <w:tcW w:w="2552" w:type="dxa"/>
            <w:vMerge w:val="restart"/>
            <w:vAlign w:val="center"/>
          </w:tcPr>
          <w:p w14:paraId="390E0EA0" w14:textId="7D5E134C" w:rsidR="000B37FD" w:rsidRDefault="000B37FD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administrativa del IMLI</w:t>
            </w:r>
          </w:p>
        </w:tc>
        <w:tc>
          <w:tcPr>
            <w:tcW w:w="6237" w:type="dxa"/>
            <w:gridSpan w:val="3"/>
          </w:tcPr>
          <w:p w14:paraId="6B53E282" w14:textId="2F50794B" w:rsidR="000B37FD" w:rsidRPr="007047A6" w:rsidRDefault="003A6F6B" w:rsidP="00BF7E88">
            <w:pPr>
              <w:pStyle w:val="Default"/>
              <w:spacing w:line="360" w:lineRule="auto"/>
              <w:jc w:val="both"/>
            </w:pPr>
            <w:r>
              <w:rPr>
                <w:sz w:val="22"/>
                <w:szCs w:val="22"/>
              </w:rPr>
              <w:t>9</w:t>
            </w:r>
            <w:r w:rsidR="000B37FD">
              <w:rPr>
                <w:sz w:val="22"/>
                <w:szCs w:val="22"/>
              </w:rPr>
              <w:t>.- Recibe las solicitudes de materiales enviados por las áreas requirentes del IM</w:t>
            </w:r>
            <w:r w:rsidR="007047A6">
              <w:rPr>
                <w:sz w:val="22"/>
                <w:szCs w:val="22"/>
              </w:rPr>
              <w:t>LI.</w:t>
            </w:r>
          </w:p>
        </w:tc>
        <w:tc>
          <w:tcPr>
            <w:tcW w:w="1276" w:type="dxa"/>
            <w:vAlign w:val="center"/>
          </w:tcPr>
          <w:p w14:paraId="0C25773C" w14:textId="419E50EA" w:rsidR="000B37FD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0B37FD" w:rsidRPr="00BF4BA7" w14:paraId="1ECAB536" w14:textId="77777777" w:rsidTr="00863E88">
        <w:tc>
          <w:tcPr>
            <w:tcW w:w="2552" w:type="dxa"/>
            <w:vMerge/>
            <w:vAlign w:val="center"/>
          </w:tcPr>
          <w:p w14:paraId="327F36AB" w14:textId="77777777" w:rsidR="000B37FD" w:rsidRDefault="000B37FD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7" w:type="dxa"/>
            <w:gridSpan w:val="3"/>
          </w:tcPr>
          <w:p w14:paraId="55611676" w14:textId="3CA6D898" w:rsidR="000B37FD" w:rsidRPr="007047A6" w:rsidRDefault="000B37FD" w:rsidP="00BF7E88">
            <w:pPr>
              <w:pStyle w:val="Default"/>
              <w:spacing w:line="360" w:lineRule="auto"/>
              <w:jc w:val="both"/>
            </w:pPr>
            <w:r>
              <w:rPr>
                <w:sz w:val="22"/>
                <w:szCs w:val="22"/>
              </w:rPr>
              <w:t>1</w:t>
            </w:r>
            <w:r w:rsidR="003A6F6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.- Integra un expediente de adquisición de materiales con las firmas necesarias de las áreas requirentes, realiza la adquisición de materiales, insumos, bienes o servicios a través de los proveedores autorizados en el padrón municipal, observando los procedimientos de cada tipo de adquisición. </w:t>
            </w:r>
          </w:p>
        </w:tc>
        <w:tc>
          <w:tcPr>
            <w:tcW w:w="1276" w:type="dxa"/>
            <w:vAlign w:val="center"/>
          </w:tcPr>
          <w:p w14:paraId="08A78CA1" w14:textId="2D877B9F" w:rsidR="000B37FD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="00BF7E88">
              <w:rPr>
                <w:rFonts w:ascii="Arial" w:hAnsi="Arial" w:cs="Arial"/>
              </w:rPr>
              <w:t>días</w:t>
            </w:r>
          </w:p>
        </w:tc>
      </w:tr>
      <w:tr w:rsidR="000B37FD" w:rsidRPr="00BF4BA7" w14:paraId="6B5CEC55" w14:textId="77777777" w:rsidTr="00863E88">
        <w:tc>
          <w:tcPr>
            <w:tcW w:w="2552" w:type="dxa"/>
            <w:vAlign w:val="center"/>
          </w:tcPr>
          <w:p w14:paraId="0C1C22D7" w14:textId="1FC3E70A" w:rsidR="000B37FD" w:rsidRDefault="007047A6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Áreas</w:t>
            </w:r>
            <w:r w:rsidR="000B37FD">
              <w:rPr>
                <w:rFonts w:ascii="Arial" w:hAnsi="Arial" w:cs="Arial"/>
              </w:rPr>
              <w:t xml:space="preserve"> del IMLI</w:t>
            </w:r>
          </w:p>
        </w:tc>
        <w:tc>
          <w:tcPr>
            <w:tcW w:w="6237" w:type="dxa"/>
            <w:gridSpan w:val="3"/>
          </w:tcPr>
          <w:p w14:paraId="2E715039" w14:textId="79F4F1BE" w:rsidR="000B37FD" w:rsidRPr="007047A6" w:rsidRDefault="000B37FD" w:rsidP="00BF7E88">
            <w:pPr>
              <w:pStyle w:val="Default"/>
              <w:spacing w:line="360" w:lineRule="auto"/>
              <w:jc w:val="both"/>
            </w:pPr>
            <w:r>
              <w:rPr>
                <w:sz w:val="22"/>
                <w:szCs w:val="22"/>
              </w:rPr>
              <w:t>1</w:t>
            </w:r>
            <w:r w:rsidR="003A6F6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. Reciben los materiales, insumos, bienes o servicios requeridos de los proveedores y solicitan a la Unidad Administrativa realice el pago correspondiente. </w:t>
            </w:r>
          </w:p>
        </w:tc>
        <w:tc>
          <w:tcPr>
            <w:tcW w:w="1276" w:type="dxa"/>
            <w:vAlign w:val="center"/>
          </w:tcPr>
          <w:p w14:paraId="4C1F6470" w14:textId="301F80BC" w:rsidR="000B37FD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0B37FD" w:rsidRPr="00BF4BA7" w14:paraId="2788F81E" w14:textId="77777777" w:rsidTr="00863E88">
        <w:tc>
          <w:tcPr>
            <w:tcW w:w="2552" w:type="dxa"/>
            <w:vAlign w:val="center"/>
          </w:tcPr>
          <w:p w14:paraId="4C4D1DD1" w14:textId="52153F7C" w:rsidR="000B37FD" w:rsidRDefault="000B37FD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administrativa del IMLI</w:t>
            </w:r>
          </w:p>
        </w:tc>
        <w:tc>
          <w:tcPr>
            <w:tcW w:w="6237" w:type="dxa"/>
            <w:gridSpan w:val="3"/>
          </w:tcPr>
          <w:p w14:paraId="4B9BAAC9" w14:textId="045B3347" w:rsidR="000B37FD" w:rsidRDefault="000B37FD" w:rsidP="00BF7E88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6F6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. Realiza el pago del bien o servicio, una vez recibida la conformidad de las áreas requirentes e integra la documentación comprobatoria y justificativa. </w:t>
            </w:r>
          </w:p>
          <w:p w14:paraId="457DA781" w14:textId="7D53D90F" w:rsidR="000B37FD" w:rsidRDefault="000B37FD" w:rsidP="00BF7E88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Nota: </w:t>
            </w:r>
            <w:r>
              <w:rPr>
                <w:sz w:val="22"/>
                <w:szCs w:val="22"/>
              </w:rPr>
              <w:t xml:space="preserve">En el caso de bienes muebles se realiza la gestión ante la Dirección de Patrimonio para asignación del número de inventario. </w:t>
            </w:r>
          </w:p>
        </w:tc>
        <w:tc>
          <w:tcPr>
            <w:tcW w:w="1276" w:type="dxa"/>
            <w:vAlign w:val="center"/>
          </w:tcPr>
          <w:p w14:paraId="008FCBC5" w14:textId="7192E5CA" w:rsidR="000B37FD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0B37FD" w:rsidRPr="00BF4BA7" w14:paraId="7A0D40E8" w14:textId="77777777" w:rsidTr="00863E88">
        <w:tc>
          <w:tcPr>
            <w:tcW w:w="2552" w:type="dxa"/>
            <w:vAlign w:val="center"/>
          </w:tcPr>
          <w:p w14:paraId="2E654967" w14:textId="47E19E3B" w:rsidR="000B37FD" w:rsidRDefault="007047A6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Áreas del IMLI</w:t>
            </w:r>
          </w:p>
        </w:tc>
        <w:tc>
          <w:tcPr>
            <w:tcW w:w="6237" w:type="dxa"/>
            <w:gridSpan w:val="3"/>
          </w:tcPr>
          <w:p w14:paraId="7EBDCF87" w14:textId="581D9004" w:rsidR="000B37FD" w:rsidRPr="00863E88" w:rsidRDefault="007047A6" w:rsidP="00BF7E88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6F6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.- Firma</w:t>
            </w:r>
            <w:r w:rsidR="00863E88"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 la documentación comprobatoria y justificativa que pudiera estar pendiente de firmas. </w:t>
            </w:r>
          </w:p>
        </w:tc>
        <w:tc>
          <w:tcPr>
            <w:tcW w:w="1276" w:type="dxa"/>
            <w:vAlign w:val="center"/>
          </w:tcPr>
          <w:p w14:paraId="52CF6973" w14:textId="2B866CD9" w:rsidR="000B37FD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7047A6" w:rsidRPr="00BF4BA7" w14:paraId="7EB34EB8" w14:textId="77777777" w:rsidTr="00863E88">
        <w:tc>
          <w:tcPr>
            <w:tcW w:w="2552" w:type="dxa"/>
            <w:vAlign w:val="center"/>
          </w:tcPr>
          <w:p w14:paraId="46BD4189" w14:textId="069C8A77" w:rsidR="007047A6" w:rsidRDefault="007047A6" w:rsidP="00052B2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administrativa del IMLI</w:t>
            </w:r>
          </w:p>
        </w:tc>
        <w:tc>
          <w:tcPr>
            <w:tcW w:w="6237" w:type="dxa"/>
            <w:gridSpan w:val="3"/>
          </w:tcPr>
          <w:p w14:paraId="2AD11E49" w14:textId="364788AE" w:rsidR="007047A6" w:rsidRDefault="007047A6" w:rsidP="00BF7E88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6F6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.- Contabiliza los gastos realizados y los registra en el sistema contable del IMLI. </w:t>
            </w:r>
          </w:p>
          <w:p w14:paraId="65880487" w14:textId="6B1DF95D" w:rsidR="007047A6" w:rsidRDefault="007047A6" w:rsidP="00946357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7047A6">
              <w:rPr>
                <w:b/>
                <w:bCs/>
              </w:rPr>
              <w:t>Fin del procedimiento</w:t>
            </w:r>
            <w:r>
              <w:t>.</w:t>
            </w:r>
          </w:p>
        </w:tc>
        <w:tc>
          <w:tcPr>
            <w:tcW w:w="1276" w:type="dxa"/>
            <w:vAlign w:val="center"/>
          </w:tcPr>
          <w:p w14:paraId="2E228E21" w14:textId="5F0A7B0D" w:rsidR="007047A6" w:rsidRDefault="007047A6" w:rsidP="00863E8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</w:tbl>
    <w:p w14:paraId="2512D385" w14:textId="77777777" w:rsidR="00BF7E88" w:rsidRDefault="00BF7E88"/>
    <w:p w14:paraId="410F30A7" w14:textId="77777777" w:rsidR="00BF7E88" w:rsidRDefault="00BF7E88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5F665A" w:rsidRPr="00BF4BA7" w14:paraId="392C103B" w14:textId="77777777" w:rsidTr="00052B27">
        <w:tc>
          <w:tcPr>
            <w:tcW w:w="10065" w:type="dxa"/>
            <w:gridSpan w:val="3"/>
          </w:tcPr>
          <w:p w14:paraId="24826366" w14:textId="77777777" w:rsidR="005F665A" w:rsidRPr="00BF4BA7" w:rsidRDefault="005F665A" w:rsidP="00052B27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CC212B" w:rsidRPr="00BF4BA7" w14:paraId="5BD40F0E" w14:textId="77777777" w:rsidTr="008B5086">
        <w:trPr>
          <w:trHeight w:val="411"/>
        </w:trPr>
        <w:tc>
          <w:tcPr>
            <w:tcW w:w="3355" w:type="dxa"/>
          </w:tcPr>
          <w:p w14:paraId="6A77688B" w14:textId="49C1D9FF" w:rsidR="00CC212B" w:rsidRPr="008B5086" w:rsidRDefault="00CC212B" w:rsidP="008B5086">
            <w:pPr>
              <w:jc w:val="center"/>
              <w:rPr>
                <w:rFonts w:ascii="Arial" w:hAnsi="Arial" w:cs="Arial"/>
                <w:b/>
                <w:bCs/>
              </w:rPr>
            </w:pPr>
            <w:r w:rsidRPr="008B5086">
              <w:rPr>
                <w:rFonts w:ascii="Arial" w:hAnsi="Arial" w:cs="Arial"/>
                <w:b/>
                <w:bCs/>
              </w:rPr>
              <w:t>Tesorería municipal</w:t>
            </w:r>
          </w:p>
        </w:tc>
        <w:tc>
          <w:tcPr>
            <w:tcW w:w="3355" w:type="dxa"/>
          </w:tcPr>
          <w:p w14:paraId="01F296C8" w14:textId="5425FCE6" w:rsidR="00CC212B" w:rsidRPr="008B5086" w:rsidRDefault="008B5086" w:rsidP="008B5086">
            <w:pPr>
              <w:spacing w:after="160" w:line="259" w:lineRule="auto"/>
              <w:jc w:val="center"/>
              <w:rPr>
                <w:b/>
                <w:bCs/>
              </w:rPr>
            </w:pPr>
            <w:r w:rsidRPr="008B5086">
              <w:rPr>
                <w:rFonts w:ascii="Arial" w:hAnsi="Arial" w:cs="Arial"/>
                <w:b/>
                <w:bCs/>
              </w:rPr>
              <w:t>Dirección General del IMLI</w:t>
            </w:r>
          </w:p>
        </w:tc>
        <w:tc>
          <w:tcPr>
            <w:tcW w:w="3355" w:type="dxa"/>
          </w:tcPr>
          <w:p w14:paraId="528F3AEA" w14:textId="2D952517" w:rsidR="00CC212B" w:rsidRPr="008B5086" w:rsidRDefault="008B5086" w:rsidP="008B5086">
            <w:pPr>
              <w:spacing w:after="160" w:line="259" w:lineRule="auto"/>
              <w:jc w:val="center"/>
              <w:rPr>
                <w:b/>
                <w:bCs/>
              </w:rPr>
            </w:pPr>
            <w:r w:rsidRPr="008B5086">
              <w:rPr>
                <w:rFonts w:ascii="Arial" w:hAnsi="Arial" w:cs="Arial"/>
                <w:b/>
                <w:bCs/>
              </w:rPr>
              <w:t xml:space="preserve">Área </w:t>
            </w:r>
            <w:r w:rsidRPr="008B5086">
              <w:rPr>
                <w:rFonts w:ascii="Arial" w:hAnsi="Arial" w:cs="Arial"/>
                <w:b/>
                <w:bCs/>
              </w:rPr>
              <w:t>a</w:t>
            </w:r>
            <w:r w:rsidRPr="008B5086">
              <w:rPr>
                <w:rFonts w:ascii="Arial" w:hAnsi="Arial" w:cs="Arial"/>
                <w:b/>
                <w:bCs/>
              </w:rPr>
              <w:t>dministrativa del IMLI</w:t>
            </w:r>
          </w:p>
        </w:tc>
      </w:tr>
      <w:tr w:rsidR="00BF7E88" w:rsidRPr="00BF4BA7" w14:paraId="472E119B" w14:textId="77777777" w:rsidTr="00CC212B">
        <w:trPr>
          <w:trHeight w:val="446"/>
        </w:trPr>
        <w:tc>
          <w:tcPr>
            <w:tcW w:w="3355" w:type="dxa"/>
            <w:vAlign w:val="center"/>
          </w:tcPr>
          <w:p w14:paraId="6828B19A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1AC38A9" w14:textId="766A384C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0A51B4D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5C53DE2" w14:textId="38236E2A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2FFD1CF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509A440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854F5FE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5583D75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E79E93F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B1C54A6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34584DA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83A9C5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9FD15E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FEC173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7AA8BFE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80711F1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150488B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59AB522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DCD3377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2D6BA87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26373D4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F21956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56771B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66869AA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D3D174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3AF2359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EFA5AC1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515518F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8EBA186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B70596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9BD22BB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28271C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60DDA25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C06BD4B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61EC5F1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37C3B3C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1EDBF66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09E0EC4" w14:textId="77777777" w:rsidR="00BF7E88" w:rsidRDefault="00BF7E88" w:rsidP="00BF7E8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55" w:type="dxa"/>
            <w:vAlign w:val="center"/>
          </w:tcPr>
          <w:p w14:paraId="2AA95317" w14:textId="42461926" w:rsidR="00BF7E88" w:rsidRDefault="008B5086" w:rsidP="00052B27">
            <w:pPr>
              <w:jc w:val="center"/>
              <w:rPr>
                <w:rFonts w:ascii="Arial" w:hAnsi="Arial" w:cs="Arial"/>
                <w:b/>
                <w:bCs/>
              </w:rPr>
            </w:pPr>
            <w:r w:rsidRPr="008B5086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2018176" behindDoc="1" locked="0" layoutInCell="1" allowOverlap="1" wp14:anchorId="0D7E6FA2" wp14:editId="2A3CD9B5">
                  <wp:simplePos x="0" y="0"/>
                  <wp:positionH relativeFrom="column">
                    <wp:posOffset>-1870075</wp:posOffset>
                  </wp:positionH>
                  <wp:positionV relativeFrom="paragraph">
                    <wp:posOffset>-146685</wp:posOffset>
                  </wp:positionV>
                  <wp:extent cx="5791200" cy="5867400"/>
                  <wp:effectExtent l="0" t="0" r="0" b="0"/>
                  <wp:wrapNone/>
                  <wp:docPr id="50172875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58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  <w:vAlign w:val="center"/>
          </w:tcPr>
          <w:p w14:paraId="3CE563AF" w14:textId="77777777" w:rsidR="00BF7E88" w:rsidRDefault="00BF7E88" w:rsidP="00052B2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bookmarkEnd w:id="3"/>
      <w:tr w:rsidR="005F665A" w:rsidRPr="00BF4BA7" w14:paraId="217778B3" w14:textId="77777777" w:rsidTr="00052B27">
        <w:trPr>
          <w:trHeight w:val="446"/>
        </w:trPr>
        <w:tc>
          <w:tcPr>
            <w:tcW w:w="10065" w:type="dxa"/>
            <w:gridSpan w:val="3"/>
            <w:vAlign w:val="center"/>
          </w:tcPr>
          <w:p w14:paraId="33CED96A" w14:textId="77777777" w:rsidR="005F665A" w:rsidRPr="00BF4BA7" w:rsidRDefault="005F665A" w:rsidP="00052B27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8B5086" w:rsidRPr="00BF4BA7" w14:paraId="3957FEF6" w14:textId="77777777" w:rsidTr="000914BD">
        <w:trPr>
          <w:trHeight w:val="446"/>
        </w:trPr>
        <w:tc>
          <w:tcPr>
            <w:tcW w:w="3355" w:type="dxa"/>
          </w:tcPr>
          <w:p w14:paraId="7F5E1F8C" w14:textId="7AA76F16" w:rsidR="008B5086" w:rsidRPr="00BF4BA7" w:rsidRDefault="008B5086" w:rsidP="008B5086">
            <w:pPr>
              <w:jc w:val="center"/>
              <w:rPr>
                <w:rFonts w:ascii="Arial" w:hAnsi="Arial" w:cs="Arial"/>
                <w:b/>
                <w:bCs/>
              </w:rPr>
            </w:pPr>
            <w:r w:rsidRPr="008B5086">
              <w:rPr>
                <w:rFonts w:ascii="Arial" w:hAnsi="Arial" w:cs="Arial"/>
                <w:b/>
                <w:bCs/>
              </w:rPr>
              <w:t>Área del IMLI</w:t>
            </w:r>
            <w:r w:rsidRPr="008B5086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355" w:type="dxa"/>
          </w:tcPr>
          <w:p w14:paraId="58ED4AB9" w14:textId="24195390" w:rsidR="008B5086" w:rsidRPr="00BF4BA7" w:rsidRDefault="008B5086" w:rsidP="008B5086">
            <w:pPr>
              <w:jc w:val="center"/>
              <w:rPr>
                <w:rFonts w:ascii="Arial" w:hAnsi="Arial" w:cs="Arial"/>
                <w:b/>
                <w:bCs/>
              </w:rPr>
            </w:pPr>
            <w:r w:rsidRPr="008B5086">
              <w:rPr>
                <w:rFonts w:ascii="Arial" w:hAnsi="Arial" w:cs="Arial"/>
                <w:b/>
                <w:bCs/>
              </w:rPr>
              <w:t>Área administrativa del IMLI</w:t>
            </w:r>
          </w:p>
        </w:tc>
        <w:tc>
          <w:tcPr>
            <w:tcW w:w="3355" w:type="dxa"/>
            <w:vAlign w:val="center"/>
          </w:tcPr>
          <w:p w14:paraId="225887A1" w14:textId="685FF751" w:rsidR="008B5086" w:rsidRPr="00BF4BA7" w:rsidRDefault="008B5086" w:rsidP="008B508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665A" w:rsidRPr="00BF4BA7" w14:paraId="1E66AFAA" w14:textId="77777777" w:rsidTr="008B5086">
        <w:trPr>
          <w:trHeight w:val="9535"/>
        </w:trPr>
        <w:tc>
          <w:tcPr>
            <w:tcW w:w="3355" w:type="dxa"/>
            <w:tcBorders>
              <w:bottom w:val="single" w:sz="4" w:space="0" w:color="auto"/>
            </w:tcBorders>
          </w:tcPr>
          <w:p w14:paraId="7FDCE42D" w14:textId="6C0914E9" w:rsidR="005F665A" w:rsidRPr="00BF4BA7" w:rsidRDefault="008B5086" w:rsidP="00052B27">
            <w:pPr>
              <w:spacing w:after="160" w:line="360" w:lineRule="auto"/>
              <w:rPr>
                <w:rFonts w:ascii="Arial" w:hAnsi="Arial" w:cs="Arial"/>
              </w:rPr>
            </w:pPr>
            <w:r w:rsidRPr="008B508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9200" behindDoc="1" locked="0" layoutInCell="1" allowOverlap="1" wp14:anchorId="0D45A214" wp14:editId="392F9B1E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58421</wp:posOffset>
                  </wp:positionV>
                  <wp:extent cx="3875718" cy="5791200"/>
                  <wp:effectExtent l="0" t="0" r="0" b="0"/>
                  <wp:wrapNone/>
                  <wp:docPr id="69418343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203" cy="579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  <w:tcBorders>
              <w:bottom w:val="single" w:sz="4" w:space="0" w:color="auto"/>
            </w:tcBorders>
          </w:tcPr>
          <w:p w14:paraId="582A971F" w14:textId="690986B0" w:rsidR="005F665A" w:rsidRPr="00BF4BA7" w:rsidRDefault="005F665A" w:rsidP="00052B27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355" w:type="dxa"/>
            <w:tcBorders>
              <w:bottom w:val="single" w:sz="4" w:space="0" w:color="auto"/>
            </w:tcBorders>
          </w:tcPr>
          <w:p w14:paraId="74F45501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5C6DF1E9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00E65CE0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2085C010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4625F29D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38D95D58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05DED522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50A33CDC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2162B704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6313C7ED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08E9C723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0B893CBF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2AEC1340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3DAB4A01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6F42D457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71D8EE7C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2A420601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41ED310D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437F8DA6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0F69EF8D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6E17AA52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1CEDEB2D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6E63D9AA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07A23111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744118A3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005B1FA7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42D9F5A7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3EB1D30C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46FA513F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0C0BA838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36412703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7C82808B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358A4843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1502FE3F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2EE06A70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1D9B47C6" w14:textId="77777777" w:rsidR="005F665A" w:rsidRDefault="005F665A" w:rsidP="00052B27">
            <w:pPr>
              <w:rPr>
                <w:rFonts w:ascii="Arial" w:hAnsi="Arial" w:cs="Arial"/>
              </w:rPr>
            </w:pPr>
          </w:p>
          <w:p w14:paraId="691D26CF" w14:textId="77777777" w:rsidR="005F665A" w:rsidRPr="00BF4BA7" w:rsidRDefault="005F665A" w:rsidP="00052B27">
            <w:pPr>
              <w:rPr>
                <w:rFonts w:ascii="Arial" w:hAnsi="Arial" w:cs="Arial"/>
              </w:rPr>
            </w:pPr>
          </w:p>
        </w:tc>
      </w:tr>
    </w:tbl>
    <w:p w14:paraId="3C2BA525" w14:textId="76B30E85" w:rsidR="00B65AF9" w:rsidRDefault="00B65AF9" w:rsidP="00ED28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</w:t>
      </w:r>
      <w:r w:rsidRPr="003B531B">
        <w:rPr>
          <w:rFonts w:ascii="Arial" w:hAnsi="Arial" w:cs="Arial"/>
          <w:b/>
        </w:rPr>
        <w:t>IRECTORIO</w:t>
      </w:r>
    </w:p>
    <w:p w14:paraId="679A4122" w14:textId="77777777" w:rsidR="00ED2884" w:rsidRDefault="00ED2884" w:rsidP="00ED2884">
      <w:pPr>
        <w:spacing w:after="0" w:line="276" w:lineRule="auto"/>
        <w:jc w:val="both"/>
        <w:rPr>
          <w:rFonts w:ascii="Arial" w:hAnsi="Arial" w:cs="Arial"/>
          <w:b/>
        </w:rPr>
      </w:pPr>
    </w:p>
    <w:p w14:paraId="23C1AEE4" w14:textId="78D5DE8A" w:rsidR="00ED2884" w:rsidRPr="007A0E26" w:rsidRDefault="00282125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</w:t>
      </w:r>
      <w:r w:rsidR="005B574D">
        <w:rPr>
          <w:rFonts w:ascii="Arial" w:hAnsi="Arial" w:cs="Arial"/>
        </w:rPr>
        <w:t xml:space="preserve"> Crescenciano Hernández Cuevas</w:t>
      </w:r>
    </w:p>
    <w:p w14:paraId="0CF16B1C" w14:textId="77777777" w:rsidR="005B574D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Instituto Municipal de</w:t>
      </w:r>
      <w:r w:rsidR="005B574D">
        <w:rPr>
          <w:rFonts w:ascii="Arial" w:hAnsi="Arial" w:cs="Arial"/>
        </w:rPr>
        <w:t xml:space="preserve"> las Lenguas Indígenas </w:t>
      </w:r>
    </w:p>
    <w:p w14:paraId="788DE4E7" w14:textId="77777777" w:rsidR="00282125" w:rsidRDefault="00282125" w:rsidP="0028212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Plazuela Vicente Guerrero # 105, Santa María del Ex Marquesado, Oaxaca de Juárez, Oaxaca.</w:t>
      </w:r>
    </w:p>
    <w:p w14:paraId="43BFD1C3" w14:textId="73D0A278" w:rsidR="00ED2884" w:rsidRPr="007A0E26" w:rsidRDefault="00ED2884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</w:t>
      </w:r>
      <w:r w:rsidR="002821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(951) </w:t>
      </w:r>
      <w:r w:rsidR="005B574D">
        <w:rPr>
          <w:rFonts w:ascii="Arial" w:hAnsi="Arial" w:cs="Arial"/>
        </w:rPr>
        <w:t>725 1417</w:t>
      </w:r>
      <w:r w:rsidR="00282125">
        <w:rPr>
          <w:rFonts w:ascii="Arial" w:hAnsi="Arial" w:cs="Arial"/>
        </w:rPr>
        <w:t>.</w:t>
      </w:r>
    </w:p>
    <w:p w14:paraId="30DEF80A" w14:textId="77777777" w:rsidR="00ED2884" w:rsidRPr="007A0E26" w:rsidRDefault="00ED2884" w:rsidP="00ED2884">
      <w:pPr>
        <w:spacing w:after="0" w:line="360" w:lineRule="auto"/>
        <w:jc w:val="both"/>
        <w:rPr>
          <w:rFonts w:ascii="Arial" w:hAnsi="Arial" w:cs="Arial"/>
        </w:rPr>
      </w:pPr>
    </w:p>
    <w:p w14:paraId="74DE5512" w14:textId="0AC33DD8" w:rsidR="00ED2884" w:rsidRPr="007A0E26" w:rsidRDefault="00282125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5B574D">
        <w:rPr>
          <w:rFonts w:ascii="Arial" w:hAnsi="Arial" w:cs="Arial"/>
        </w:rPr>
        <w:t>. Donaldo Rivera Lezama</w:t>
      </w:r>
    </w:p>
    <w:p w14:paraId="107291A6" w14:textId="7F2835C5" w:rsidR="00ED2884" w:rsidRDefault="005B574D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Encargado del área administrativa</w:t>
      </w:r>
      <w:r w:rsidR="00282125">
        <w:rPr>
          <w:rFonts w:ascii="Arial" w:hAnsi="Arial" w:cs="Arial"/>
        </w:rPr>
        <w:t>.</w:t>
      </w:r>
    </w:p>
    <w:p w14:paraId="29C152B0" w14:textId="77777777" w:rsidR="00282125" w:rsidRDefault="00282125" w:rsidP="0028212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Plazuela Vicente Guerrero # 105, Santa María del Ex Marquesado, Oaxaca de Juárez, Oaxaca.</w:t>
      </w:r>
    </w:p>
    <w:p w14:paraId="4C694B25" w14:textId="4A2A253B" w:rsidR="005B574D" w:rsidRPr="007A0E26" w:rsidRDefault="005B574D" w:rsidP="005B574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725 1417</w:t>
      </w:r>
      <w:r w:rsidR="00282125">
        <w:rPr>
          <w:rFonts w:ascii="Arial" w:hAnsi="Arial" w:cs="Arial"/>
        </w:rPr>
        <w:t>.</w:t>
      </w:r>
    </w:p>
    <w:p w14:paraId="3CD1E1F8" w14:textId="77777777" w:rsidR="00282125" w:rsidRDefault="00282125" w:rsidP="00ED2884">
      <w:pPr>
        <w:spacing w:after="0" w:line="360" w:lineRule="auto"/>
        <w:jc w:val="both"/>
        <w:rPr>
          <w:rFonts w:ascii="Arial" w:hAnsi="Arial" w:cs="Arial"/>
        </w:rPr>
      </w:pPr>
    </w:p>
    <w:p w14:paraId="17C520B0" w14:textId="34EE80D9" w:rsidR="00ED2884" w:rsidRPr="007A0E26" w:rsidRDefault="00282125" w:rsidP="00ED28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5B574D">
        <w:rPr>
          <w:rFonts w:ascii="Arial" w:hAnsi="Arial" w:cs="Arial"/>
        </w:rPr>
        <w:t xml:space="preserve">. Ricardo Jiménez </w:t>
      </w:r>
      <w:proofErr w:type="spellStart"/>
      <w:r w:rsidR="005B574D">
        <w:rPr>
          <w:rFonts w:ascii="Arial" w:hAnsi="Arial" w:cs="Arial"/>
        </w:rPr>
        <w:t>Jiménez</w:t>
      </w:r>
      <w:proofErr w:type="spellEnd"/>
    </w:p>
    <w:p w14:paraId="5BB38986" w14:textId="59D2CB21" w:rsidR="005B574D" w:rsidRDefault="005B574D" w:rsidP="005B574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Encargado del área de comunicación</w:t>
      </w:r>
      <w:r w:rsidR="00282125">
        <w:rPr>
          <w:rFonts w:ascii="Arial" w:hAnsi="Arial" w:cs="Arial"/>
        </w:rPr>
        <w:t xml:space="preserve"> interna.</w:t>
      </w:r>
    </w:p>
    <w:p w14:paraId="11AFBE89" w14:textId="637C8E84" w:rsidR="005B574D" w:rsidRDefault="005B574D" w:rsidP="005B574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Plazuela Vicente Guerrero </w:t>
      </w:r>
      <w:r w:rsidR="00282125">
        <w:rPr>
          <w:rFonts w:ascii="Arial" w:hAnsi="Arial" w:cs="Arial"/>
        </w:rPr>
        <w:t xml:space="preserve"># </w:t>
      </w:r>
      <w:r>
        <w:rPr>
          <w:rFonts w:ascii="Arial" w:hAnsi="Arial" w:cs="Arial"/>
        </w:rPr>
        <w:t>105, Santa María del Ex Marquesado</w:t>
      </w:r>
      <w:r w:rsidR="00282125">
        <w:rPr>
          <w:rFonts w:ascii="Arial" w:hAnsi="Arial" w:cs="Arial"/>
        </w:rPr>
        <w:t>, Oaxaca de Juárez, Oaxaca.</w:t>
      </w:r>
    </w:p>
    <w:p w14:paraId="1E2D53FB" w14:textId="48B91D7E" w:rsidR="005B574D" w:rsidRPr="007A0E26" w:rsidRDefault="005B574D" w:rsidP="005B574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725 1417</w:t>
      </w:r>
      <w:r w:rsidR="00282125">
        <w:rPr>
          <w:rFonts w:ascii="Arial" w:hAnsi="Arial" w:cs="Arial"/>
        </w:rPr>
        <w:t>.</w:t>
      </w:r>
    </w:p>
    <w:p w14:paraId="72B694F6" w14:textId="77777777" w:rsidR="00ED2884" w:rsidRPr="007A0E26" w:rsidRDefault="00ED2884" w:rsidP="00ED2884">
      <w:pPr>
        <w:spacing w:after="0" w:line="360" w:lineRule="auto"/>
        <w:jc w:val="both"/>
        <w:rPr>
          <w:rFonts w:ascii="Arial" w:hAnsi="Arial" w:cs="Arial"/>
        </w:rPr>
      </w:pPr>
    </w:p>
    <w:p w14:paraId="3ABACCB0" w14:textId="494073D9" w:rsidR="00870449" w:rsidRPr="007A0E26" w:rsidRDefault="00870449" w:rsidP="005B574D">
      <w:pPr>
        <w:spacing w:after="0" w:line="360" w:lineRule="auto"/>
        <w:jc w:val="both"/>
        <w:rPr>
          <w:rFonts w:ascii="Arial" w:hAnsi="Arial" w:cs="Arial"/>
        </w:rPr>
      </w:pPr>
    </w:p>
    <w:p w14:paraId="59FBE55F" w14:textId="2F9B4EC5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7429AC90" w14:textId="7DCDF7B6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513DDAEF" w14:textId="4D04D937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04AA73EA" w14:textId="77777777" w:rsidR="00ED2884" w:rsidRDefault="00ED288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824E2DA" w14:textId="189E1C25" w:rsidR="008A107D" w:rsidRPr="00282125" w:rsidRDefault="008A107D" w:rsidP="008A107D">
      <w:pPr>
        <w:spacing w:line="360" w:lineRule="auto"/>
        <w:rPr>
          <w:rFonts w:ascii="Arial" w:hAnsi="Arial" w:cs="Arial"/>
          <w:b/>
          <w:bCs/>
        </w:rPr>
      </w:pPr>
      <w:r w:rsidRPr="00282125">
        <w:rPr>
          <w:rFonts w:ascii="Arial" w:hAnsi="Arial" w:cs="Arial"/>
          <w:b/>
          <w:bCs/>
        </w:rPr>
        <w:lastRenderedPageBreak/>
        <w:t xml:space="preserve">FOJA DE FIRMAS </w:t>
      </w:r>
    </w:p>
    <w:p w14:paraId="6A1FA4A7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46826" w14:paraId="4C87B35F" w14:textId="77777777" w:rsidTr="00052B27">
        <w:tc>
          <w:tcPr>
            <w:tcW w:w="4414" w:type="dxa"/>
          </w:tcPr>
          <w:p w14:paraId="556440A2" w14:textId="77777777" w:rsidR="00946826" w:rsidRPr="00FA05ED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ELABORÓ</w:t>
            </w:r>
          </w:p>
        </w:tc>
        <w:tc>
          <w:tcPr>
            <w:tcW w:w="4414" w:type="dxa"/>
          </w:tcPr>
          <w:p w14:paraId="021075E6" w14:textId="77777777" w:rsidR="00946826" w:rsidRPr="00805A01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REVISÓ</w:t>
            </w:r>
          </w:p>
        </w:tc>
      </w:tr>
      <w:tr w:rsidR="00946826" w14:paraId="534C3E8E" w14:textId="77777777" w:rsidTr="00052B27">
        <w:tc>
          <w:tcPr>
            <w:tcW w:w="4414" w:type="dxa"/>
          </w:tcPr>
          <w:p w14:paraId="0CF933E9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492771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7B03ED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5267D3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65E37D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31D52A72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CA30F4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C4DCCE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578E58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FCB910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544E4B" w14:textId="77777777" w:rsidR="00946826" w:rsidRDefault="00946826" w:rsidP="00052B2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46826" w14:paraId="361FAD58" w14:textId="77777777" w:rsidTr="00BF7E88">
        <w:tc>
          <w:tcPr>
            <w:tcW w:w="4414" w:type="dxa"/>
            <w:shd w:val="clear" w:color="auto" w:fill="auto"/>
          </w:tcPr>
          <w:p w14:paraId="751DC233" w14:textId="17F98305" w:rsidR="00946826" w:rsidRPr="00BF7E88" w:rsidRDefault="00946826" w:rsidP="00BF7E8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7E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C. </w:t>
            </w:r>
            <w:r w:rsidR="005B574D" w:rsidRPr="00BF7E88">
              <w:rPr>
                <w:rFonts w:ascii="Arial" w:hAnsi="Arial" w:cs="Arial"/>
                <w:b/>
                <w:bCs/>
                <w:sz w:val="24"/>
                <w:szCs w:val="24"/>
              </w:rPr>
              <w:t>DONALDO RIVERA LEZAMA</w:t>
            </w:r>
          </w:p>
          <w:p w14:paraId="79FA930B" w14:textId="49DB928C" w:rsidR="00946826" w:rsidRDefault="009A4A58" w:rsidP="00BF7E8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7E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ENCARGADO </w:t>
            </w:r>
            <w:r w:rsidR="005B574D" w:rsidRPr="00BF7E88">
              <w:rPr>
                <w:rFonts w:ascii="Arial" w:hAnsi="Arial" w:cs="Arial"/>
                <w:b/>
                <w:bCs/>
                <w:sz w:val="24"/>
                <w:szCs w:val="24"/>
              </w:rPr>
              <w:t>DEL ÁREA ADMINISTRATIVA</w:t>
            </w:r>
            <w:r w:rsidR="002842C7" w:rsidRPr="00BF7E88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14" w:type="dxa"/>
          </w:tcPr>
          <w:p w14:paraId="1DA3783A" w14:textId="77777777" w:rsidR="00BF7E88" w:rsidRDefault="00BF7E88" w:rsidP="00BF7E8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C. ANDREA OFELIA  </w:t>
            </w:r>
          </w:p>
          <w:p w14:paraId="2347FE45" w14:textId="77777777" w:rsidR="00BF7E88" w:rsidRDefault="00BF7E88" w:rsidP="00BF7E8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CISNEROS CANSECO</w:t>
            </w:r>
          </w:p>
          <w:p w14:paraId="0B32C797" w14:textId="0480BCD5" w:rsidR="00946826" w:rsidRDefault="00BF7E88" w:rsidP="00BF7E8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SECRETAR</w:t>
            </w:r>
            <w:r w:rsidR="008B5086">
              <w:rPr>
                <w:rFonts w:ascii="Arial" w:hAnsi="Arial" w:cs="Arial"/>
                <w:b/>
                <w:bCs/>
                <w:sz w:val="24"/>
                <w:szCs w:val="24"/>
              </w:rPr>
              <w:t>IA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TÉCNICA</w:t>
            </w:r>
            <w:r w:rsidR="008B508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</w:tbl>
    <w:p w14:paraId="5EA6058A" w14:textId="77777777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22F67CF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AUTORIZÓ</w:t>
      </w:r>
    </w:p>
    <w:p w14:paraId="2AEE23BB" w14:textId="2129F5D7" w:rsidR="008A107D" w:rsidRDefault="008A107D" w:rsidP="00ED288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1C90502" w14:textId="77D1F7A3" w:rsidR="00946826" w:rsidRDefault="00946826" w:rsidP="00ED288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D162738" w14:textId="77777777" w:rsidR="00946826" w:rsidRDefault="00946826" w:rsidP="00ED288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CDD889D" w14:textId="310217D9" w:rsidR="008A107D" w:rsidRDefault="00946826" w:rsidP="00946826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C. </w:t>
      </w:r>
      <w:r w:rsidR="005B574D">
        <w:rPr>
          <w:rFonts w:ascii="Arial" w:hAnsi="Arial" w:cs="Arial"/>
          <w:b/>
          <w:bCs/>
          <w:sz w:val="24"/>
          <w:szCs w:val="24"/>
        </w:rPr>
        <w:t xml:space="preserve">CRESCENCIANO HERNÁNDEZ CUEVAS </w:t>
      </w:r>
    </w:p>
    <w:p w14:paraId="2FB24244" w14:textId="62291DFD" w:rsidR="00ED2884" w:rsidRPr="00A71C13" w:rsidRDefault="00946826" w:rsidP="00946826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DIRECTOR GENERAL DEL INSTITUTO MUNICIPAL </w:t>
      </w:r>
      <w:r w:rsidR="005B574D">
        <w:rPr>
          <w:rFonts w:ascii="Arial" w:hAnsi="Arial" w:cs="Arial"/>
          <w:b/>
          <w:bCs/>
          <w:sz w:val="24"/>
          <w:szCs w:val="24"/>
        </w:rPr>
        <w:t>DE LAS LENGUAS INDÍGENAS</w:t>
      </w:r>
    </w:p>
    <w:p w14:paraId="29CEB40C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2B3AC20" w14:textId="1F2BB237" w:rsidR="00FB1F37" w:rsidRDefault="00282125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>15</w:t>
      </w:r>
      <w:r w:rsidR="009A4A58">
        <w:rPr>
          <w:rFonts w:ascii="Arial" w:hAnsi="Arial" w:cs="Arial"/>
          <w:b/>
          <w:bCs/>
          <w:sz w:val="24"/>
          <w:szCs w:val="24"/>
        </w:rPr>
        <w:t xml:space="preserve"> DE JUNIO </w:t>
      </w:r>
      <w:r w:rsidR="004A0D58">
        <w:rPr>
          <w:rFonts w:ascii="Arial" w:hAnsi="Arial" w:cs="Arial"/>
          <w:b/>
          <w:bCs/>
          <w:sz w:val="24"/>
          <w:szCs w:val="24"/>
        </w:rPr>
        <w:t>DE 2023</w:t>
      </w:r>
    </w:p>
    <w:p w14:paraId="2EC0BA17" w14:textId="77777777" w:rsidR="00FB1F37" w:rsidRDefault="00FB1F37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</w:p>
    <w:p w14:paraId="53AF558B" w14:textId="77777777" w:rsidR="00FB1F37" w:rsidRDefault="00FB1F37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</w:p>
    <w:p w14:paraId="0918B675" w14:textId="77777777" w:rsidR="00FB1F37" w:rsidRDefault="00FB1F37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</w:p>
    <w:p w14:paraId="318AA31E" w14:textId="141C6CA4" w:rsidR="00946826" w:rsidRDefault="00946826" w:rsidP="00FB1F3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b/>
          <w:bCs/>
        </w:rPr>
      </w:pPr>
      <w:r>
        <w:rPr>
          <w:rFonts w:ascii="ArialMT" w:hAnsi="ArialMT" w:cs="ArialMT"/>
          <w:b/>
          <w:bCs/>
        </w:rPr>
        <w:t>CONTROL DE CAMBIOS</w:t>
      </w:r>
    </w:p>
    <w:p w14:paraId="218083A8" w14:textId="77777777" w:rsidR="00FB1F37" w:rsidRDefault="00FB1F37" w:rsidP="0094682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946826" w:rsidRPr="0052366D" w14:paraId="7EA76B70" w14:textId="77777777" w:rsidTr="00052B27">
        <w:tc>
          <w:tcPr>
            <w:tcW w:w="10065" w:type="dxa"/>
            <w:gridSpan w:val="2"/>
          </w:tcPr>
          <w:p w14:paraId="611BB2CE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946826" w:rsidRPr="0052366D" w14:paraId="0703D8A7" w14:textId="77777777" w:rsidTr="00052B27">
        <w:tc>
          <w:tcPr>
            <w:tcW w:w="3261" w:type="dxa"/>
          </w:tcPr>
          <w:p w14:paraId="77D1A963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415C24FD" w14:textId="77777777" w:rsidR="00946826" w:rsidRPr="0052366D" w:rsidRDefault="00946826" w:rsidP="00052B2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46826" w:rsidRPr="0052366D" w14:paraId="74A234C8" w14:textId="77777777" w:rsidTr="00052B27">
        <w:tc>
          <w:tcPr>
            <w:tcW w:w="3261" w:type="dxa"/>
          </w:tcPr>
          <w:p w14:paraId="399B30DF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11AEA951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46826" w:rsidRPr="0052366D" w14:paraId="563AFBB8" w14:textId="77777777" w:rsidTr="00052B27">
        <w:tc>
          <w:tcPr>
            <w:tcW w:w="3261" w:type="dxa"/>
          </w:tcPr>
          <w:p w14:paraId="0DCFCAE1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77A6D4B4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46826" w:rsidRPr="0052366D" w14:paraId="49D3EE48" w14:textId="77777777" w:rsidTr="00052B27">
        <w:tc>
          <w:tcPr>
            <w:tcW w:w="3261" w:type="dxa"/>
          </w:tcPr>
          <w:p w14:paraId="2FD7A546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7EEC49B0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46826" w:rsidRPr="0052366D" w14:paraId="5FA577EE" w14:textId="77777777" w:rsidTr="00052B27">
        <w:tc>
          <w:tcPr>
            <w:tcW w:w="3261" w:type="dxa"/>
          </w:tcPr>
          <w:p w14:paraId="6269180C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74CC60AB" w14:textId="77777777" w:rsidR="00946826" w:rsidRPr="0052366D" w:rsidRDefault="00946826" w:rsidP="00052B27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</w:tbl>
    <w:p w14:paraId="69F6D062" w14:textId="77777777" w:rsidR="00946826" w:rsidRPr="00F36A78" w:rsidRDefault="00946826" w:rsidP="00946826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46826" w:rsidRPr="00AE31E5" w14:paraId="25F5E867" w14:textId="77777777" w:rsidTr="00052B27">
        <w:tc>
          <w:tcPr>
            <w:tcW w:w="10065" w:type="dxa"/>
          </w:tcPr>
          <w:p w14:paraId="3CA52129" w14:textId="77777777" w:rsidR="00946826" w:rsidRPr="007874F1" w:rsidRDefault="00946826" w:rsidP="00052B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Fecha de aplicación: </w:t>
            </w:r>
          </w:p>
        </w:tc>
      </w:tr>
      <w:tr w:rsidR="00946826" w:rsidRPr="00AE31E5" w14:paraId="191E47B2" w14:textId="77777777" w:rsidTr="00052B27">
        <w:trPr>
          <w:trHeight w:val="516"/>
        </w:trPr>
        <w:tc>
          <w:tcPr>
            <w:tcW w:w="10065" w:type="dxa"/>
          </w:tcPr>
          <w:p w14:paraId="65E18E55" w14:textId="77777777" w:rsidR="00946826" w:rsidRPr="00AE31E5" w:rsidRDefault="00946826" w:rsidP="00052B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39B131F6" w14:textId="77777777" w:rsidR="00946826" w:rsidRPr="00EA5217" w:rsidRDefault="00946826" w:rsidP="0094682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DD669FB" w14:textId="77777777" w:rsidR="00946826" w:rsidRPr="00EA5217" w:rsidRDefault="00946826" w:rsidP="00946826">
      <w:pPr>
        <w:spacing w:line="360" w:lineRule="auto"/>
        <w:jc w:val="center"/>
        <w:rPr>
          <w:rFonts w:ascii="ArialMT" w:hAnsi="ArialMT" w:cs="ArialMT"/>
          <w:b/>
          <w:bCs/>
        </w:rPr>
      </w:pPr>
    </w:p>
    <w:p w14:paraId="5DE8A143" w14:textId="1DD47A15" w:rsidR="00ED2884" w:rsidRDefault="00ED2884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B5C2F13" w14:textId="1A86D5A1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1BE405A" w14:textId="3AB7A5BF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25E5D30" w14:textId="6929DB3E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CCCD71" w14:textId="1CF21B74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13FBD9" w14:textId="0CB16AFC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61ED0A" w14:textId="00CF418C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125215" w14:textId="1BE3A847" w:rsidR="00FB1F37" w:rsidRDefault="00FB1F37" w:rsidP="00ED288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45BF00" w14:textId="47BD15BA" w:rsidR="00FB1F37" w:rsidRDefault="00FB1F37" w:rsidP="00FB1F3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sectPr w:rsidR="00FB1F37" w:rsidSect="00B55209">
      <w:headerReference w:type="default" r:id="rId20"/>
      <w:footerReference w:type="default" r:id="rId21"/>
      <w:pgSz w:w="12240" w:h="15840"/>
      <w:pgMar w:top="1418" w:right="1418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EB95C" w14:textId="77777777" w:rsidR="0098449F" w:rsidRDefault="0098449F" w:rsidP="008249B3">
      <w:pPr>
        <w:spacing w:after="0" w:line="240" w:lineRule="auto"/>
      </w:pPr>
      <w:r>
        <w:separator/>
      </w:r>
    </w:p>
  </w:endnote>
  <w:endnote w:type="continuationSeparator" w:id="0">
    <w:p w14:paraId="66477C7D" w14:textId="77777777" w:rsidR="0098449F" w:rsidRDefault="0098449F" w:rsidP="0082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386615"/>
      <w:docPartObj>
        <w:docPartGallery w:val="Page Numbers (Bottom of Page)"/>
        <w:docPartUnique/>
      </w:docPartObj>
    </w:sdtPr>
    <w:sdtContent>
      <w:p w14:paraId="559E47D3" w14:textId="34CF2869" w:rsidR="0078499F" w:rsidRDefault="0078499F">
        <w:pPr>
          <w:pStyle w:val="Piedepgina"/>
          <w:jc w:val="right"/>
        </w:pPr>
        <w:r w:rsidRPr="000E4850">
          <w:rPr>
            <w:noProof/>
            <w:color w:val="7B392C"/>
            <w:lang w:val="es-ES" w:eastAsia="es-ES"/>
          </w:rPr>
          <w:drawing>
            <wp:anchor distT="0" distB="0" distL="114300" distR="114300" simplePos="0" relativeHeight="251659264" behindDoc="1" locked="0" layoutInCell="1" allowOverlap="1" wp14:anchorId="01A5ED24" wp14:editId="56ADE7B4">
              <wp:simplePos x="0" y="0"/>
              <wp:positionH relativeFrom="column">
                <wp:posOffset>-1069866</wp:posOffset>
              </wp:positionH>
              <wp:positionV relativeFrom="page">
                <wp:posOffset>8964295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30" name="Imagen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54D8E" w:rsidRPr="00C54D8E">
          <w:rPr>
            <w:noProof/>
            <w:lang w:val="es-ES"/>
          </w:rPr>
          <w:t>34</w:t>
        </w:r>
        <w:r>
          <w:fldChar w:fldCharType="end"/>
        </w:r>
      </w:p>
    </w:sdtContent>
  </w:sdt>
  <w:p w14:paraId="2D562D9A" w14:textId="326A586D" w:rsidR="0078499F" w:rsidRDefault="007849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78147" w14:textId="77777777" w:rsidR="0098449F" w:rsidRDefault="0098449F" w:rsidP="008249B3">
      <w:pPr>
        <w:spacing w:after="0" w:line="240" w:lineRule="auto"/>
      </w:pPr>
      <w:r>
        <w:separator/>
      </w:r>
    </w:p>
  </w:footnote>
  <w:footnote w:type="continuationSeparator" w:id="0">
    <w:p w14:paraId="5EA1DC39" w14:textId="77777777" w:rsidR="0098449F" w:rsidRDefault="0098449F" w:rsidP="0082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06A09" w14:textId="4A09C5F6" w:rsidR="0078499F" w:rsidRDefault="0078499F">
    <w:pPr>
      <w:pStyle w:val="Encabezado"/>
    </w:pPr>
  </w:p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78499F" w:rsidRPr="00FA286F" w14:paraId="0F1B3C1A" w14:textId="77777777" w:rsidTr="009B7140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68810EB6" w14:textId="77777777" w:rsidR="0078499F" w:rsidRPr="004924A5" w:rsidRDefault="0078499F" w:rsidP="009B7140">
          <w:pPr>
            <w:jc w:val="center"/>
            <w:rPr>
              <w:rFonts w:ascii="Arial" w:hAnsi="Arial" w:cs="Arial"/>
            </w:rPr>
          </w:pPr>
          <w:r w:rsidRPr="0067162B">
            <w:rPr>
              <w:noProof/>
              <w:lang w:val="es-ES" w:eastAsia="es-ES"/>
            </w:rPr>
            <w:drawing>
              <wp:anchor distT="0" distB="0" distL="114300" distR="114300" simplePos="0" relativeHeight="251692032" behindDoc="1" locked="0" layoutInCell="1" allowOverlap="1" wp14:anchorId="41B5A46E" wp14:editId="48B56BCD">
                <wp:simplePos x="0" y="0"/>
                <wp:positionH relativeFrom="margi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7620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A1E397B" w14:textId="77777777" w:rsidR="0078499F" w:rsidRPr="009B7140" w:rsidRDefault="0078499F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48FE399" w14:textId="77777777" w:rsidR="0078499F" w:rsidRPr="009B7140" w:rsidRDefault="0078499F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78499F" w:rsidRPr="00FA286F" w14:paraId="07401D6D" w14:textId="77777777" w:rsidTr="009B7140">
      <w:trPr>
        <w:trHeight w:val="1134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22DD6AEB" w14:textId="77777777" w:rsidR="0078499F" w:rsidRPr="004924A5" w:rsidRDefault="0078499F" w:rsidP="009B7140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35B7910" w14:textId="0F4BD84F" w:rsidR="0078499F" w:rsidRPr="009B7140" w:rsidRDefault="0078499F" w:rsidP="009B7140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INSTITUTO MUNICIPAL DE LAS LENGUAS INDÍGENAS</w:t>
          </w:r>
        </w:p>
      </w:tc>
    </w:tr>
  </w:tbl>
  <w:p w14:paraId="73FC5B03" w14:textId="77777777" w:rsidR="0078499F" w:rsidRDefault="0078499F" w:rsidP="00860698">
    <w:pPr>
      <w:pStyle w:val="Encabezado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F5FF8"/>
    <w:multiLevelType w:val="hybridMultilevel"/>
    <w:tmpl w:val="F3EE769E"/>
    <w:lvl w:ilvl="0" w:tplc="080A0013">
      <w:start w:val="1"/>
      <w:numFmt w:val="upperRoman"/>
      <w:lvlText w:val="%1."/>
      <w:lvlJc w:val="right"/>
      <w:pPr>
        <w:ind w:left="785" w:hanging="360"/>
      </w:p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A3C4F7A"/>
    <w:multiLevelType w:val="hybridMultilevel"/>
    <w:tmpl w:val="84BA4E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C60B9"/>
    <w:multiLevelType w:val="hybridMultilevel"/>
    <w:tmpl w:val="C8BA08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A2001"/>
    <w:multiLevelType w:val="hybridMultilevel"/>
    <w:tmpl w:val="19B6CE1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D152B"/>
    <w:multiLevelType w:val="hybridMultilevel"/>
    <w:tmpl w:val="A09E42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6360F"/>
    <w:multiLevelType w:val="hybridMultilevel"/>
    <w:tmpl w:val="3D9CFA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6170A"/>
    <w:multiLevelType w:val="hybridMultilevel"/>
    <w:tmpl w:val="29BEC9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D7444"/>
    <w:multiLevelType w:val="hybridMultilevel"/>
    <w:tmpl w:val="E4588342"/>
    <w:lvl w:ilvl="0" w:tplc="B5309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C38CB"/>
    <w:multiLevelType w:val="hybridMultilevel"/>
    <w:tmpl w:val="19B6CE1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B1B37"/>
    <w:multiLevelType w:val="hybridMultilevel"/>
    <w:tmpl w:val="9C6A0C46"/>
    <w:lvl w:ilvl="0" w:tplc="D7F2206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DB06E5"/>
    <w:multiLevelType w:val="hybridMultilevel"/>
    <w:tmpl w:val="76FACC2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23E80"/>
    <w:multiLevelType w:val="hybridMultilevel"/>
    <w:tmpl w:val="731455A6"/>
    <w:lvl w:ilvl="0" w:tplc="7BE2EE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F6CF0"/>
    <w:multiLevelType w:val="hybridMultilevel"/>
    <w:tmpl w:val="B68ED56C"/>
    <w:lvl w:ilvl="0" w:tplc="1D34CA3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1476B"/>
    <w:multiLevelType w:val="hybridMultilevel"/>
    <w:tmpl w:val="4E7C5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02FC1"/>
    <w:multiLevelType w:val="hybridMultilevel"/>
    <w:tmpl w:val="20107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A4E4E"/>
    <w:multiLevelType w:val="hybridMultilevel"/>
    <w:tmpl w:val="2F38EF88"/>
    <w:lvl w:ilvl="0" w:tplc="52760B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D5C28"/>
    <w:multiLevelType w:val="hybridMultilevel"/>
    <w:tmpl w:val="E7788C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20BB0"/>
    <w:multiLevelType w:val="hybridMultilevel"/>
    <w:tmpl w:val="4D980EF0"/>
    <w:lvl w:ilvl="0" w:tplc="080A0017">
      <w:start w:val="1"/>
      <w:numFmt w:val="lowerLetter"/>
      <w:lvlText w:val="%1)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4FEF5A43"/>
    <w:multiLevelType w:val="hybridMultilevel"/>
    <w:tmpl w:val="ED022E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5B30DD"/>
    <w:multiLevelType w:val="hybridMultilevel"/>
    <w:tmpl w:val="62A24A80"/>
    <w:lvl w:ilvl="0" w:tplc="5FE8D1E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612C8"/>
    <w:multiLevelType w:val="hybridMultilevel"/>
    <w:tmpl w:val="3AC4FDA8"/>
    <w:lvl w:ilvl="0" w:tplc="7E5C274E">
      <w:start w:val="1"/>
      <w:numFmt w:val="upperRoman"/>
      <w:lvlText w:val="%1."/>
      <w:lvlJc w:val="left"/>
      <w:pPr>
        <w:ind w:left="153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64130A7E"/>
    <w:multiLevelType w:val="hybridMultilevel"/>
    <w:tmpl w:val="71AA1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05570"/>
    <w:multiLevelType w:val="hybridMultilevel"/>
    <w:tmpl w:val="D6840E34"/>
    <w:lvl w:ilvl="0" w:tplc="C3A87E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F57D2"/>
    <w:multiLevelType w:val="hybridMultilevel"/>
    <w:tmpl w:val="A440BFFA"/>
    <w:lvl w:ilvl="0" w:tplc="080A0017">
      <w:start w:val="1"/>
      <w:numFmt w:val="lowerLetter"/>
      <w:lvlText w:val="%1)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6961728A"/>
    <w:multiLevelType w:val="hybridMultilevel"/>
    <w:tmpl w:val="BFF817E2"/>
    <w:lvl w:ilvl="0" w:tplc="3FB68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AB5912"/>
    <w:multiLevelType w:val="hybridMultilevel"/>
    <w:tmpl w:val="63C03ADA"/>
    <w:lvl w:ilvl="0" w:tplc="9D8A42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3D25AA"/>
    <w:multiLevelType w:val="hybridMultilevel"/>
    <w:tmpl w:val="64DCA7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A00A6A"/>
    <w:multiLevelType w:val="hybridMultilevel"/>
    <w:tmpl w:val="039839D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D62543"/>
    <w:multiLevelType w:val="hybridMultilevel"/>
    <w:tmpl w:val="84D2DB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898243">
    <w:abstractNumId w:val="15"/>
  </w:num>
  <w:num w:numId="2" w16cid:durableId="1859923753">
    <w:abstractNumId w:val="13"/>
  </w:num>
  <w:num w:numId="3" w16cid:durableId="499782566">
    <w:abstractNumId w:val="20"/>
  </w:num>
  <w:num w:numId="4" w16cid:durableId="138349326">
    <w:abstractNumId w:val="9"/>
  </w:num>
  <w:num w:numId="5" w16cid:durableId="1329793811">
    <w:abstractNumId w:val="21"/>
  </w:num>
  <w:num w:numId="6" w16cid:durableId="433600526">
    <w:abstractNumId w:val="19"/>
  </w:num>
  <w:num w:numId="7" w16cid:durableId="1664971463">
    <w:abstractNumId w:val="4"/>
  </w:num>
  <w:num w:numId="8" w16cid:durableId="1622766742">
    <w:abstractNumId w:val="14"/>
  </w:num>
  <w:num w:numId="9" w16cid:durableId="15965231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12458979">
    <w:abstractNumId w:val="10"/>
  </w:num>
  <w:num w:numId="11" w16cid:durableId="7148908">
    <w:abstractNumId w:val="6"/>
  </w:num>
  <w:num w:numId="12" w16cid:durableId="1592813778">
    <w:abstractNumId w:val="26"/>
  </w:num>
  <w:num w:numId="13" w16cid:durableId="1705978425">
    <w:abstractNumId w:val="5"/>
  </w:num>
  <w:num w:numId="14" w16cid:durableId="677535945">
    <w:abstractNumId w:val="12"/>
  </w:num>
  <w:num w:numId="15" w16cid:durableId="1199930206">
    <w:abstractNumId w:val="27"/>
  </w:num>
  <w:num w:numId="16" w16cid:durableId="1114177871">
    <w:abstractNumId w:val="2"/>
  </w:num>
  <w:num w:numId="17" w16cid:durableId="694431150">
    <w:abstractNumId w:val="18"/>
  </w:num>
  <w:num w:numId="18" w16cid:durableId="1663578670">
    <w:abstractNumId w:val="1"/>
  </w:num>
  <w:num w:numId="19" w16cid:durableId="559561497">
    <w:abstractNumId w:val="23"/>
  </w:num>
  <w:num w:numId="20" w16cid:durableId="269355686">
    <w:abstractNumId w:val="22"/>
  </w:num>
  <w:num w:numId="21" w16cid:durableId="178277542">
    <w:abstractNumId w:val="25"/>
  </w:num>
  <w:num w:numId="22" w16cid:durableId="710039804">
    <w:abstractNumId w:val="24"/>
  </w:num>
  <w:num w:numId="23" w16cid:durableId="1522475590">
    <w:abstractNumId w:val="0"/>
  </w:num>
  <w:num w:numId="24" w16cid:durableId="897324324">
    <w:abstractNumId w:val="3"/>
  </w:num>
  <w:num w:numId="25" w16cid:durableId="872500994">
    <w:abstractNumId w:val="28"/>
  </w:num>
  <w:num w:numId="26" w16cid:durableId="98375348">
    <w:abstractNumId w:val="17"/>
  </w:num>
  <w:num w:numId="27" w16cid:durableId="156189954">
    <w:abstractNumId w:val="8"/>
  </w:num>
  <w:num w:numId="28" w16cid:durableId="1828814458">
    <w:abstractNumId w:val="7"/>
  </w:num>
  <w:num w:numId="29" w16cid:durableId="1050113261">
    <w:abstractNumId w:val="16"/>
  </w:num>
  <w:num w:numId="30" w16cid:durableId="20073961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3A"/>
    <w:rsid w:val="00007DF7"/>
    <w:rsid w:val="00011F44"/>
    <w:rsid w:val="00013484"/>
    <w:rsid w:val="000158E4"/>
    <w:rsid w:val="00016600"/>
    <w:rsid w:val="00016D8C"/>
    <w:rsid w:val="000246F6"/>
    <w:rsid w:val="00043819"/>
    <w:rsid w:val="00043C06"/>
    <w:rsid w:val="00052B27"/>
    <w:rsid w:val="000530C1"/>
    <w:rsid w:val="00055C63"/>
    <w:rsid w:val="00057DC9"/>
    <w:rsid w:val="00077922"/>
    <w:rsid w:val="00081750"/>
    <w:rsid w:val="0008483A"/>
    <w:rsid w:val="00084F7B"/>
    <w:rsid w:val="000864FD"/>
    <w:rsid w:val="000910A4"/>
    <w:rsid w:val="00091C13"/>
    <w:rsid w:val="000A05BB"/>
    <w:rsid w:val="000A1BB7"/>
    <w:rsid w:val="000A2014"/>
    <w:rsid w:val="000B37FD"/>
    <w:rsid w:val="000E462C"/>
    <w:rsid w:val="00100AFF"/>
    <w:rsid w:val="00103885"/>
    <w:rsid w:val="00112C5E"/>
    <w:rsid w:val="00112DC8"/>
    <w:rsid w:val="00117569"/>
    <w:rsid w:val="00123641"/>
    <w:rsid w:val="00142090"/>
    <w:rsid w:val="00146057"/>
    <w:rsid w:val="001472A0"/>
    <w:rsid w:val="00151152"/>
    <w:rsid w:val="00153D81"/>
    <w:rsid w:val="00153F3A"/>
    <w:rsid w:val="00160026"/>
    <w:rsid w:val="00180058"/>
    <w:rsid w:val="00180EE2"/>
    <w:rsid w:val="00186190"/>
    <w:rsid w:val="00194B80"/>
    <w:rsid w:val="001A15A9"/>
    <w:rsid w:val="001A1F60"/>
    <w:rsid w:val="001A55FC"/>
    <w:rsid w:val="001A773D"/>
    <w:rsid w:val="001B3B63"/>
    <w:rsid w:val="001B612E"/>
    <w:rsid w:val="001B63A2"/>
    <w:rsid w:val="001B7306"/>
    <w:rsid w:val="001C79DB"/>
    <w:rsid w:val="001E4126"/>
    <w:rsid w:val="001E5EE7"/>
    <w:rsid w:val="001E61BB"/>
    <w:rsid w:val="001F299B"/>
    <w:rsid w:val="001F2EE7"/>
    <w:rsid w:val="001F68D6"/>
    <w:rsid w:val="001F777C"/>
    <w:rsid w:val="0020237A"/>
    <w:rsid w:val="00204B32"/>
    <w:rsid w:val="002114F5"/>
    <w:rsid w:val="0021448D"/>
    <w:rsid w:val="00231660"/>
    <w:rsid w:val="00236DE7"/>
    <w:rsid w:val="00240EFD"/>
    <w:rsid w:val="00255A29"/>
    <w:rsid w:val="00256778"/>
    <w:rsid w:val="00263FE3"/>
    <w:rsid w:val="0026761F"/>
    <w:rsid w:val="002739BF"/>
    <w:rsid w:val="00282125"/>
    <w:rsid w:val="00283564"/>
    <w:rsid w:val="002842C7"/>
    <w:rsid w:val="00286242"/>
    <w:rsid w:val="00286E2D"/>
    <w:rsid w:val="0028730B"/>
    <w:rsid w:val="00295C59"/>
    <w:rsid w:val="0029762A"/>
    <w:rsid w:val="002A5B48"/>
    <w:rsid w:val="002B25FA"/>
    <w:rsid w:val="002B3AF3"/>
    <w:rsid w:val="002C664F"/>
    <w:rsid w:val="002C684B"/>
    <w:rsid w:val="002D6D2C"/>
    <w:rsid w:val="002F711C"/>
    <w:rsid w:val="003030B7"/>
    <w:rsid w:val="00311773"/>
    <w:rsid w:val="00313830"/>
    <w:rsid w:val="00320868"/>
    <w:rsid w:val="00335089"/>
    <w:rsid w:val="00336F2D"/>
    <w:rsid w:val="00337C40"/>
    <w:rsid w:val="00345F0A"/>
    <w:rsid w:val="00350424"/>
    <w:rsid w:val="00355DF5"/>
    <w:rsid w:val="003609B2"/>
    <w:rsid w:val="00376C96"/>
    <w:rsid w:val="00383109"/>
    <w:rsid w:val="003A0D7F"/>
    <w:rsid w:val="003A45B6"/>
    <w:rsid w:val="003A4BB9"/>
    <w:rsid w:val="003A6947"/>
    <w:rsid w:val="003A6F6B"/>
    <w:rsid w:val="003A77C2"/>
    <w:rsid w:val="003C5DC7"/>
    <w:rsid w:val="003D0ADC"/>
    <w:rsid w:val="003F684E"/>
    <w:rsid w:val="004074E1"/>
    <w:rsid w:val="004210EF"/>
    <w:rsid w:val="00425B39"/>
    <w:rsid w:val="004266A5"/>
    <w:rsid w:val="00430532"/>
    <w:rsid w:val="004305D8"/>
    <w:rsid w:val="004313A2"/>
    <w:rsid w:val="00443D20"/>
    <w:rsid w:val="00453319"/>
    <w:rsid w:val="004735B2"/>
    <w:rsid w:val="00474960"/>
    <w:rsid w:val="00481283"/>
    <w:rsid w:val="00481647"/>
    <w:rsid w:val="004826C0"/>
    <w:rsid w:val="00484A50"/>
    <w:rsid w:val="0049086C"/>
    <w:rsid w:val="00497674"/>
    <w:rsid w:val="004A01AC"/>
    <w:rsid w:val="004A0D58"/>
    <w:rsid w:val="004A1B2B"/>
    <w:rsid w:val="004A2324"/>
    <w:rsid w:val="004A234A"/>
    <w:rsid w:val="004B3BDA"/>
    <w:rsid w:val="004B46E7"/>
    <w:rsid w:val="004B568E"/>
    <w:rsid w:val="004C5739"/>
    <w:rsid w:val="004E7DB0"/>
    <w:rsid w:val="004F5CB8"/>
    <w:rsid w:val="004F5E71"/>
    <w:rsid w:val="00506879"/>
    <w:rsid w:val="00511B45"/>
    <w:rsid w:val="0051228F"/>
    <w:rsid w:val="00512681"/>
    <w:rsid w:val="005143C1"/>
    <w:rsid w:val="00521F9B"/>
    <w:rsid w:val="00544117"/>
    <w:rsid w:val="00547647"/>
    <w:rsid w:val="0054764E"/>
    <w:rsid w:val="00552889"/>
    <w:rsid w:val="00552DA8"/>
    <w:rsid w:val="00565784"/>
    <w:rsid w:val="00570EED"/>
    <w:rsid w:val="00571B10"/>
    <w:rsid w:val="005802C5"/>
    <w:rsid w:val="00580B14"/>
    <w:rsid w:val="00583763"/>
    <w:rsid w:val="005947F1"/>
    <w:rsid w:val="005A6E87"/>
    <w:rsid w:val="005A77E9"/>
    <w:rsid w:val="005B574D"/>
    <w:rsid w:val="005C1CF0"/>
    <w:rsid w:val="005C6829"/>
    <w:rsid w:val="005C6C38"/>
    <w:rsid w:val="005D4DEE"/>
    <w:rsid w:val="005D5DB9"/>
    <w:rsid w:val="005D77B3"/>
    <w:rsid w:val="005E2A42"/>
    <w:rsid w:val="005F0EFC"/>
    <w:rsid w:val="005F1F1E"/>
    <w:rsid w:val="005F665A"/>
    <w:rsid w:val="005F6955"/>
    <w:rsid w:val="005F7A9C"/>
    <w:rsid w:val="00602F62"/>
    <w:rsid w:val="006063F1"/>
    <w:rsid w:val="00622949"/>
    <w:rsid w:val="00623B60"/>
    <w:rsid w:val="006360D6"/>
    <w:rsid w:val="00660452"/>
    <w:rsid w:val="00662A87"/>
    <w:rsid w:val="006736D8"/>
    <w:rsid w:val="00675CD9"/>
    <w:rsid w:val="006870D7"/>
    <w:rsid w:val="00690720"/>
    <w:rsid w:val="00690FCA"/>
    <w:rsid w:val="006977C4"/>
    <w:rsid w:val="006B5D82"/>
    <w:rsid w:val="006C24FB"/>
    <w:rsid w:val="006C30AA"/>
    <w:rsid w:val="006C79BC"/>
    <w:rsid w:val="006C7CE7"/>
    <w:rsid w:val="006D2B71"/>
    <w:rsid w:val="006D6FB8"/>
    <w:rsid w:val="006E4390"/>
    <w:rsid w:val="006E6666"/>
    <w:rsid w:val="006F56DB"/>
    <w:rsid w:val="00703A38"/>
    <w:rsid w:val="007047A6"/>
    <w:rsid w:val="00707BA0"/>
    <w:rsid w:val="00721859"/>
    <w:rsid w:val="0072255E"/>
    <w:rsid w:val="00726870"/>
    <w:rsid w:val="00740A49"/>
    <w:rsid w:val="00740D15"/>
    <w:rsid w:val="00740E83"/>
    <w:rsid w:val="007731F5"/>
    <w:rsid w:val="0078499F"/>
    <w:rsid w:val="00786FAC"/>
    <w:rsid w:val="007908EB"/>
    <w:rsid w:val="00796299"/>
    <w:rsid w:val="00797172"/>
    <w:rsid w:val="007A3891"/>
    <w:rsid w:val="007C1226"/>
    <w:rsid w:val="007D0976"/>
    <w:rsid w:val="007D1230"/>
    <w:rsid w:val="007D2AB0"/>
    <w:rsid w:val="007E3AEB"/>
    <w:rsid w:val="007E506E"/>
    <w:rsid w:val="007F08D9"/>
    <w:rsid w:val="007F1751"/>
    <w:rsid w:val="007F67A7"/>
    <w:rsid w:val="00802F8C"/>
    <w:rsid w:val="00805A01"/>
    <w:rsid w:val="008076CF"/>
    <w:rsid w:val="00811E8E"/>
    <w:rsid w:val="00822A84"/>
    <w:rsid w:val="008249B3"/>
    <w:rsid w:val="008540D2"/>
    <w:rsid w:val="00860698"/>
    <w:rsid w:val="00863E88"/>
    <w:rsid w:val="008653BB"/>
    <w:rsid w:val="00870449"/>
    <w:rsid w:val="00885362"/>
    <w:rsid w:val="008859A5"/>
    <w:rsid w:val="00896022"/>
    <w:rsid w:val="008A054E"/>
    <w:rsid w:val="008A107D"/>
    <w:rsid w:val="008A44BB"/>
    <w:rsid w:val="008B4255"/>
    <w:rsid w:val="008B4395"/>
    <w:rsid w:val="008B5086"/>
    <w:rsid w:val="008C0AD3"/>
    <w:rsid w:val="008C0BFB"/>
    <w:rsid w:val="008C0CBF"/>
    <w:rsid w:val="008C3649"/>
    <w:rsid w:val="008C4DAE"/>
    <w:rsid w:val="008D3F2E"/>
    <w:rsid w:val="008E1B54"/>
    <w:rsid w:val="0090226B"/>
    <w:rsid w:val="00906305"/>
    <w:rsid w:val="00907D84"/>
    <w:rsid w:val="009155A2"/>
    <w:rsid w:val="009173BE"/>
    <w:rsid w:val="00917ECB"/>
    <w:rsid w:val="00923870"/>
    <w:rsid w:val="00923CE7"/>
    <w:rsid w:val="00932F2C"/>
    <w:rsid w:val="00942686"/>
    <w:rsid w:val="009443D7"/>
    <w:rsid w:val="00946357"/>
    <w:rsid w:val="00946826"/>
    <w:rsid w:val="0095186E"/>
    <w:rsid w:val="00955B0B"/>
    <w:rsid w:val="009572D1"/>
    <w:rsid w:val="009645C5"/>
    <w:rsid w:val="00971036"/>
    <w:rsid w:val="00972200"/>
    <w:rsid w:val="00974C41"/>
    <w:rsid w:val="0098449F"/>
    <w:rsid w:val="00990A90"/>
    <w:rsid w:val="00990FA8"/>
    <w:rsid w:val="00993549"/>
    <w:rsid w:val="00996C0A"/>
    <w:rsid w:val="009A4A58"/>
    <w:rsid w:val="009A533E"/>
    <w:rsid w:val="009B0282"/>
    <w:rsid w:val="009B471E"/>
    <w:rsid w:val="009B51B3"/>
    <w:rsid w:val="009B7140"/>
    <w:rsid w:val="009B7348"/>
    <w:rsid w:val="009C167D"/>
    <w:rsid w:val="009C443C"/>
    <w:rsid w:val="009D3C31"/>
    <w:rsid w:val="009E6471"/>
    <w:rsid w:val="009F19EB"/>
    <w:rsid w:val="00A038E6"/>
    <w:rsid w:val="00A10DD8"/>
    <w:rsid w:val="00A119BA"/>
    <w:rsid w:val="00A224BA"/>
    <w:rsid w:val="00A31C2F"/>
    <w:rsid w:val="00A329D2"/>
    <w:rsid w:val="00A37ECC"/>
    <w:rsid w:val="00A45BE3"/>
    <w:rsid w:val="00A55778"/>
    <w:rsid w:val="00A615F4"/>
    <w:rsid w:val="00A618A8"/>
    <w:rsid w:val="00A6449B"/>
    <w:rsid w:val="00A71C13"/>
    <w:rsid w:val="00A843A1"/>
    <w:rsid w:val="00A8680C"/>
    <w:rsid w:val="00AB4916"/>
    <w:rsid w:val="00AC05A0"/>
    <w:rsid w:val="00AC2357"/>
    <w:rsid w:val="00AC58AD"/>
    <w:rsid w:val="00AD3AB0"/>
    <w:rsid w:val="00AE15EC"/>
    <w:rsid w:val="00AE7854"/>
    <w:rsid w:val="00B1160C"/>
    <w:rsid w:val="00B20EF8"/>
    <w:rsid w:val="00B354CF"/>
    <w:rsid w:val="00B51477"/>
    <w:rsid w:val="00B55209"/>
    <w:rsid w:val="00B55A31"/>
    <w:rsid w:val="00B65771"/>
    <w:rsid w:val="00B65AF9"/>
    <w:rsid w:val="00B72115"/>
    <w:rsid w:val="00B76CC6"/>
    <w:rsid w:val="00B95BE2"/>
    <w:rsid w:val="00BA0A8D"/>
    <w:rsid w:val="00BB0DCF"/>
    <w:rsid w:val="00BB4BE1"/>
    <w:rsid w:val="00BC4D28"/>
    <w:rsid w:val="00BD4EA8"/>
    <w:rsid w:val="00BD5BD9"/>
    <w:rsid w:val="00BE29B6"/>
    <w:rsid w:val="00BF0B9E"/>
    <w:rsid w:val="00BF5A14"/>
    <w:rsid w:val="00BF743B"/>
    <w:rsid w:val="00BF7E88"/>
    <w:rsid w:val="00C03FA2"/>
    <w:rsid w:val="00C0415C"/>
    <w:rsid w:val="00C0676F"/>
    <w:rsid w:val="00C20D89"/>
    <w:rsid w:val="00C24966"/>
    <w:rsid w:val="00C339D7"/>
    <w:rsid w:val="00C37EDA"/>
    <w:rsid w:val="00C41019"/>
    <w:rsid w:val="00C46C9B"/>
    <w:rsid w:val="00C46DD2"/>
    <w:rsid w:val="00C54D8E"/>
    <w:rsid w:val="00C5768B"/>
    <w:rsid w:val="00C60745"/>
    <w:rsid w:val="00C6544C"/>
    <w:rsid w:val="00C71C1C"/>
    <w:rsid w:val="00C7606C"/>
    <w:rsid w:val="00C81F98"/>
    <w:rsid w:val="00C83199"/>
    <w:rsid w:val="00CA2A33"/>
    <w:rsid w:val="00CC212B"/>
    <w:rsid w:val="00CC2F86"/>
    <w:rsid w:val="00CC3C32"/>
    <w:rsid w:val="00CC4E4A"/>
    <w:rsid w:val="00CC6CE4"/>
    <w:rsid w:val="00CD10C7"/>
    <w:rsid w:val="00CD418D"/>
    <w:rsid w:val="00CD662A"/>
    <w:rsid w:val="00CE2552"/>
    <w:rsid w:val="00CE3084"/>
    <w:rsid w:val="00CE68D8"/>
    <w:rsid w:val="00CF0469"/>
    <w:rsid w:val="00CF6ABA"/>
    <w:rsid w:val="00D01116"/>
    <w:rsid w:val="00D0283E"/>
    <w:rsid w:val="00D02D22"/>
    <w:rsid w:val="00D03357"/>
    <w:rsid w:val="00D06254"/>
    <w:rsid w:val="00D102EA"/>
    <w:rsid w:val="00D21336"/>
    <w:rsid w:val="00D27D9F"/>
    <w:rsid w:val="00D4197A"/>
    <w:rsid w:val="00D5102A"/>
    <w:rsid w:val="00D6476A"/>
    <w:rsid w:val="00D71736"/>
    <w:rsid w:val="00D71DFA"/>
    <w:rsid w:val="00D96D38"/>
    <w:rsid w:val="00DA1390"/>
    <w:rsid w:val="00DA4790"/>
    <w:rsid w:val="00DB2B86"/>
    <w:rsid w:val="00DB44BA"/>
    <w:rsid w:val="00DC4FB1"/>
    <w:rsid w:val="00DD0D46"/>
    <w:rsid w:val="00DD3EF3"/>
    <w:rsid w:val="00DF63BE"/>
    <w:rsid w:val="00DF6E37"/>
    <w:rsid w:val="00DF765E"/>
    <w:rsid w:val="00E00C9D"/>
    <w:rsid w:val="00E07DEF"/>
    <w:rsid w:val="00E1227B"/>
    <w:rsid w:val="00E13608"/>
    <w:rsid w:val="00E1481E"/>
    <w:rsid w:val="00E15D35"/>
    <w:rsid w:val="00E1707A"/>
    <w:rsid w:val="00E2480A"/>
    <w:rsid w:val="00E322DD"/>
    <w:rsid w:val="00E4314F"/>
    <w:rsid w:val="00E52188"/>
    <w:rsid w:val="00E673F7"/>
    <w:rsid w:val="00E72DC0"/>
    <w:rsid w:val="00E7312A"/>
    <w:rsid w:val="00E8243D"/>
    <w:rsid w:val="00E862AC"/>
    <w:rsid w:val="00E9011C"/>
    <w:rsid w:val="00E923E6"/>
    <w:rsid w:val="00E959E0"/>
    <w:rsid w:val="00EA05CF"/>
    <w:rsid w:val="00EA0C03"/>
    <w:rsid w:val="00EA5217"/>
    <w:rsid w:val="00EA5608"/>
    <w:rsid w:val="00ED2884"/>
    <w:rsid w:val="00ED6F13"/>
    <w:rsid w:val="00ED749E"/>
    <w:rsid w:val="00EF128A"/>
    <w:rsid w:val="00EF3E1E"/>
    <w:rsid w:val="00F079AF"/>
    <w:rsid w:val="00F21BAD"/>
    <w:rsid w:val="00F3384F"/>
    <w:rsid w:val="00F33F3A"/>
    <w:rsid w:val="00F33FCF"/>
    <w:rsid w:val="00F45FDB"/>
    <w:rsid w:val="00F46494"/>
    <w:rsid w:val="00F46C9C"/>
    <w:rsid w:val="00F5392A"/>
    <w:rsid w:val="00F54F96"/>
    <w:rsid w:val="00F61C1F"/>
    <w:rsid w:val="00F83ED7"/>
    <w:rsid w:val="00F86C9B"/>
    <w:rsid w:val="00F928A7"/>
    <w:rsid w:val="00FA0BB8"/>
    <w:rsid w:val="00FA6885"/>
    <w:rsid w:val="00FA7218"/>
    <w:rsid w:val="00FA76E2"/>
    <w:rsid w:val="00FB0ED1"/>
    <w:rsid w:val="00FB1F37"/>
    <w:rsid w:val="00FC1CD2"/>
    <w:rsid w:val="00FC4639"/>
    <w:rsid w:val="00FC76C5"/>
    <w:rsid w:val="00FD459B"/>
    <w:rsid w:val="00FE1220"/>
    <w:rsid w:val="00FE2EA0"/>
    <w:rsid w:val="00FE3924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D1916"/>
  <w15:docId w15:val="{E66CE3E4-F456-4DEC-8312-A83FA7A9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9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6299"/>
    <w:pPr>
      <w:ind w:left="720"/>
      <w:contextualSpacing/>
    </w:pPr>
  </w:style>
  <w:style w:type="paragraph" w:styleId="Sinespaciado">
    <w:name w:val="No Spacing"/>
    <w:uiPriority w:val="1"/>
    <w:qFormat/>
    <w:rsid w:val="00B354C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2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35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B1F37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FB1F37"/>
    <w:pPr>
      <w:tabs>
        <w:tab w:val="right" w:leader="dot" w:pos="8828"/>
      </w:tabs>
      <w:spacing w:after="100"/>
      <w:ind w:left="142"/>
    </w:pPr>
  </w:style>
  <w:style w:type="paragraph" w:styleId="TDC2">
    <w:name w:val="toc 2"/>
    <w:basedOn w:val="Normal"/>
    <w:next w:val="Normal"/>
    <w:autoRedefine/>
    <w:uiPriority w:val="39"/>
    <w:unhideWhenUsed/>
    <w:rsid w:val="00FB1F37"/>
    <w:pPr>
      <w:tabs>
        <w:tab w:val="right" w:leader="dot" w:pos="8828"/>
      </w:tabs>
      <w:spacing w:after="100"/>
      <w:ind w:left="220"/>
    </w:pPr>
    <w:rPr>
      <w:rFonts w:ascii="Arial" w:hAnsi="Arial" w:cs="Arial"/>
      <w:noProof/>
    </w:rPr>
  </w:style>
  <w:style w:type="character" w:styleId="Refdecomentario">
    <w:name w:val="annotation reference"/>
    <w:basedOn w:val="Fuentedeprrafopredeter"/>
    <w:uiPriority w:val="99"/>
    <w:semiHidden/>
    <w:unhideWhenUsed/>
    <w:rsid w:val="009645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45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45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645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645C5"/>
    <w:rPr>
      <w:b/>
      <w:bCs/>
      <w:sz w:val="20"/>
      <w:szCs w:val="20"/>
    </w:rPr>
  </w:style>
  <w:style w:type="paragraph" w:customStyle="1" w:styleId="Default">
    <w:name w:val="Default"/>
    <w:rsid w:val="000B37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CFD88-56D3-43E4-8200-6C8B32AD4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37</Pages>
  <Words>4104</Words>
  <Characters>22576</Characters>
  <Application>Microsoft Office Word</Application>
  <DocSecurity>0</DocSecurity>
  <Lines>188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Usuario</cp:lastModifiedBy>
  <cp:revision>36</cp:revision>
  <cp:lastPrinted>2023-06-09T18:43:00Z</cp:lastPrinted>
  <dcterms:created xsi:type="dcterms:W3CDTF">2023-06-12T04:54:00Z</dcterms:created>
  <dcterms:modified xsi:type="dcterms:W3CDTF">2023-06-15T22:42:00Z</dcterms:modified>
</cp:coreProperties>
</file>